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AD4C3D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r w:rsidR="00A65F3C" w:rsidRPr="00A65F3C">
        <w:rPr>
          <w:b/>
          <w:i/>
          <w:noProof/>
          <w:sz w:val="28"/>
        </w:rPr>
        <w:t>R5-232356</w:t>
      </w:r>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B95DA" w:rsidR="001E41F3" w:rsidRPr="00410371" w:rsidRDefault="00410647" w:rsidP="00E13F3D">
            <w:pPr>
              <w:pStyle w:val="CRCoverPage"/>
              <w:spacing w:after="0"/>
              <w:jc w:val="right"/>
              <w:rPr>
                <w:b/>
                <w:noProof/>
                <w:sz w:val="28"/>
              </w:rPr>
            </w:pPr>
            <w:r w:rsidRPr="009F1CA8">
              <w:rPr>
                <w:b/>
                <w:noProof/>
                <w:sz w:val="28"/>
              </w:rPr>
              <w:t>38.521-</w:t>
            </w:r>
            <w:r w:rsidR="003C3B8E" w:rsidRPr="009F1CA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A56300" w:rsidR="001E41F3" w:rsidRPr="00410371" w:rsidRDefault="00A65F3C" w:rsidP="00FF5C42">
            <w:pPr>
              <w:pStyle w:val="CRCoverPage"/>
              <w:spacing w:after="0"/>
              <w:jc w:val="center"/>
              <w:rPr>
                <w:noProof/>
              </w:rPr>
            </w:pPr>
            <w:r w:rsidRPr="00A65F3C">
              <w:rPr>
                <w:b/>
                <w:noProof/>
                <w:sz w:val="28"/>
              </w:rPr>
              <w:t>0919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EF4F8" w:rsidR="001E41F3" w:rsidRPr="00410371" w:rsidRDefault="00410647">
            <w:pPr>
              <w:pStyle w:val="CRCoverPage"/>
              <w:spacing w:after="0"/>
              <w:jc w:val="center"/>
              <w:rPr>
                <w:noProof/>
                <w:sz w:val="28"/>
              </w:rPr>
            </w:pPr>
            <w:r w:rsidRPr="009F1CA8">
              <w:rPr>
                <w:b/>
                <w:sz w:val="28"/>
              </w:rPr>
              <w:t>1</w:t>
            </w:r>
            <w:r w:rsidR="00403A09" w:rsidRPr="009F1CA8">
              <w:rPr>
                <w:b/>
                <w:sz w:val="28"/>
              </w:rPr>
              <w:t>7</w:t>
            </w:r>
            <w:r w:rsidRPr="009F1CA8">
              <w:rPr>
                <w:b/>
                <w:sz w:val="28"/>
              </w:rPr>
              <w:t>.</w:t>
            </w:r>
            <w:r w:rsidR="003C3B8E" w:rsidRPr="009F1CA8">
              <w:rPr>
                <w:b/>
                <w:sz w:val="28"/>
              </w:rPr>
              <w:t>2</w:t>
            </w:r>
            <w:r w:rsidRPr="009F1CA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848101" w:rsidR="001E41F3" w:rsidRDefault="003C3B8E">
            <w:pPr>
              <w:pStyle w:val="CRCoverPage"/>
              <w:spacing w:after="0"/>
              <w:ind w:left="100"/>
              <w:rPr>
                <w:noProof/>
              </w:rPr>
            </w:pPr>
            <w:r w:rsidRPr="003C3B8E">
              <w:t>FR2 OBW CA - Test requirements misaligned with minimum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9F1CA8" w:rsidRDefault="00410647" w:rsidP="00547111">
            <w:pPr>
              <w:pStyle w:val="CRCoverPage"/>
              <w:spacing w:after="0"/>
              <w:ind w:left="100"/>
              <w:rPr>
                <w:noProof/>
              </w:rPr>
            </w:pPr>
            <w:r w:rsidRPr="009F1CA8">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F1CA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9F1CA8" w:rsidRDefault="001229C8">
            <w:pPr>
              <w:pStyle w:val="CRCoverPage"/>
              <w:spacing w:after="0"/>
              <w:ind w:left="100"/>
              <w:rPr>
                <w:noProof/>
              </w:rPr>
            </w:pPr>
            <w:r w:rsidRPr="009F1CA8">
              <w:t xml:space="preserve">TEI15_Test, </w:t>
            </w:r>
            <w:r w:rsidR="00410647" w:rsidRPr="009F1CA8">
              <w:t>5GS_NR_LTE-UEConTest</w:t>
            </w:r>
          </w:p>
        </w:tc>
        <w:tc>
          <w:tcPr>
            <w:tcW w:w="567" w:type="dxa"/>
            <w:tcBorders>
              <w:left w:val="nil"/>
            </w:tcBorders>
          </w:tcPr>
          <w:p w14:paraId="61A86BCF" w14:textId="77777777" w:rsidR="001E41F3" w:rsidRPr="009F1CA8" w:rsidRDefault="001E41F3">
            <w:pPr>
              <w:pStyle w:val="CRCoverPage"/>
              <w:spacing w:after="0"/>
              <w:ind w:right="100"/>
              <w:rPr>
                <w:noProof/>
              </w:rPr>
            </w:pPr>
          </w:p>
        </w:tc>
        <w:tc>
          <w:tcPr>
            <w:tcW w:w="1417" w:type="dxa"/>
            <w:gridSpan w:val="3"/>
            <w:tcBorders>
              <w:left w:val="nil"/>
            </w:tcBorders>
          </w:tcPr>
          <w:p w14:paraId="153CBFB1" w14:textId="77777777" w:rsidR="001E41F3" w:rsidRPr="009F1CA8" w:rsidRDefault="001E41F3">
            <w:pPr>
              <w:pStyle w:val="CRCoverPage"/>
              <w:spacing w:after="0"/>
              <w:jc w:val="right"/>
              <w:rPr>
                <w:noProof/>
              </w:rPr>
            </w:pPr>
            <w:r w:rsidRPr="009F1CA8">
              <w:rPr>
                <w:b/>
                <w:i/>
                <w:noProof/>
              </w:rPr>
              <w:t>Date:</w:t>
            </w:r>
          </w:p>
        </w:tc>
        <w:tc>
          <w:tcPr>
            <w:tcW w:w="2127" w:type="dxa"/>
            <w:tcBorders>
              <w:right w:val="single" w:sz="4" w:space="0" w:color="auto"/>
            </w:tcBorders>
            <w:shd w:val="pct30" w:color="FFFF00" w:fill="auto"/>
          </w:tcPr>
          <w:p w14:paraId="56929475" w14:textId="516530CC" w:rsidR="001E41F3" w:rsidRPr="009F1CA8" w:rsidRDefault="00410647">
            <w:pPr>
              <w:pStyle w:val="CRCoverPage"/>
              <w:spacing w:after="0"/>
              <w:ind w:left="100"/>
              <w:rPr>
                <w:noProof/>
              </w:rPr>
            </w:pPr>
            <w:r w:rsidRPr="009F1CA8">
              <w:rPr>
                <w:noProof/>
              </w:rPr>
              <w:t>202</w:t>
            </w:r>
            <w:r w:rsidR="006C256E" w:rsidRPr="009F1CA8">
              <w:rPr>
                <w:noProof/>
              </w:rPr>
              <w:t>3</w:t>
            </w:r>
            <w:r w:rsidRPr="009F1CA8">
              <w:rPr>
                <w:noProof/>
              </w:rPr>
              <w:t>-</w:t>
            </w:r>
            <w:r w:rsidR="006C256E" w:rsidRPr="009F1CA8">
              <w:rPr>
                <w:noProof/>
              </w:rPr>
              <w:t>0</w:t>
            </w:r>
            <w:r w:rsidR="003074BC" w:rsidRPr="009F1CA8">
              <w:rPr>
                <w:noProof/>
              </w:rPr>
              <w:t>5</w:t>
            </w:r>
            <w:r w:rsidRPr="009F1CA8">
              <w:rPr>
                <w:noProof/>
              </w:rPr>
              <w:t>-</w:t>
            </w:r>
            <w:r w:rsidR="006C256E" w:rsidRPr="009F1CA8">
              <w:rPr>
                <w:noProof/>
              </w:rPr>
              <w:t>1</w:t>
            </w:r>
            <w:r w:rsidR="003074BC" w:rsidRPr="009F1CA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F1CA8" w:rsidRDefault="001E41F3">
            <w:pPr>
              <w:pStyle w:val="CRCoverPage"/>
              <w:spacing w:after="0"/>
              <w:rPr>
                <w:noProof/>
                <w:sz w:val="8"/>
                <w:szCs w:val="8"/>
              </w:rPr>
            </w:pPr>
          </w:p>
        </w:tc>
        <w:tc>
          <w:tcPr>
            <w:tcW w:w="2267" w:type="dxa"/>
            <w:gridSpan w:val="2"/>
          </w:tcPr>
          <w:p w14:paraId="0FBCFC35" w14:textId="77777777" w:rsidR="001E41F3" w:rsidRPr="009F1CA8" w:rsidRDefault="001E41F3">
            <w:pPr>
              <w:pStyle w:val="CRCoverPage"/>
              <w:spacing w:after="0"/>
              <w:rPr>
                <w:noProof/>
                <w:sz w:val="8"/>
                <w:szCs w:val="8"/>
              </w:rPr>
            </w:pPr>
          </w:p>
        </w:tc>
        <w:tc>
          <w:tcPr>
            <w:tcW w:w="1417" w:type="dxa"/>
            <w:gridSpan w:val="3"/>
          </w:tcPr>
          <w:p w14:paraId="60243A9E" w14:textId="77777777" w:rsidR="001E41F3" w:rsidRPr="009F1CA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F1CA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9F1CA8" w:rsidRDefault="00410647" w:rsidP="00D24991">
            <w:pPr>
              <w:pStyle w:val="CRCoverPage"/>
              <w:spacing w:after="0"/>
              <w:ind w:left="100" w:right="-609"/>
              <w:rPr>
                <w:b/>
                <w:bCs/>
                <w:noProof/>
              </w:rPr>
            </w:pPr>
            <w:r w:rsidRPr="009F1CA8">
              <w:rPr>
                <w:b/>
                <w:bCs/>
              </w:rPr>
              <w:t>F</w:t>
            </w:r>
          </w:p>
        </w:tc>
        <w:tc>
          <w:tcPr>
            <w:tcW w:w="3402" w:type="dxa"/>
            <w:gridSpan w:val="5"/>
            <w:tcBorders>
              <w:left w:val="nil"/>
            </w:tcBorders>
          </w:tcPr>
          <w:p w14:paraId="617AE5C6" w14:textId="77777777" w:rsidR="001E41F3" w:rsidRPr="009F1CA8" w:rsidRDefault="001E41F3">
            <w:pPr>
              <w:pStyle w:val="CRCoverPage"/>
              <w:spacing w:after="0"/>
              <w:rPr>
                <w:noProof/>
              </w:rPr>
            </w:pPr>
          </w:p>
        </w:tc>
        <w:tc>
          <w:tcPr>
            <w:tcW w:w="1417" w:type="dxa"/>
            <w:gridSpan w:val="3"/>
            <w:tcBorders>
              <w:left w:val="nil"/>
            </w:tcBorders>
          </w:tcPr>
          <w:p w14:paraId="42CDCEE5" w14:textId="77777777" w:rsidR="001E41F3" w:rsidRPr="009F1CA8" w:rsidRDefault="001E41F3">
            <w:pPr>
              <w:pStyle w:val="CRCoverPage"/>
              <w:spacing w:after="0"/>
              <w:jc w:val="right"/>
              <w:rPr>
                <w:b/>
                <w:i/>
                <w:noProof/>
              </w:rPr>
            </w:pPr>
            <w:r w:rsidRPr="009F1CA8">
              <w:rPr>
                <w:b/>
                <w:i/>
                <w:noProof/>
              </w:rPr>
              <w:t>Release:</w:t>
            </w:r>
          </w:p>
        </w:tc>
        <w:tc>
          <w:tcPr>
            <w:tcW w:w="2127" w:type="dxa"/>
            <w:tcBorders>
              <w:right w:val="single" w:sz="4" w:space="0" w:color="auto"/>
            </w:tcBorders>
            <w:shd w:val="pct30" w:color="FFFF00" w:fill="auto"/>
          </w:tcPr>
          <w:p w14:paraId="6C870B98" w14:textId="47DA7444" w:rsidR="001E41F3" w:rsidRPr="009F1CA8" w:rsidRDefault="00410647">
            <w:pPr>
              <w:pStyle w:val="CRCoverPage"/>
              <w:spacing w:after="0"/>
              <w:ind w:left="100"/>
              <w:rPr>
                <w:noProof/>
              </w:rPr>
            </w:pPr>
            <w:r w:rsidRPr="009F1CA8">
              <w:t>Rel-1</w:t>
            </w:r>
            <w:r w:rsidR="00BA0FFB" w:rsidRPr="009F1CA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48E40" w14:textId="38AC9DB8" w:rsidR="001E41F3" w:rsidRDefault="002B0D77">
            <w:pPr>
              <w:pStyle w:val="CRCoverPage"/>
              <w:spacing w:after="0"/>
              <w:ind w:left="100"/>
            </w:pPr>
            <w:r>
              <w:rPr>
                <w:noProof/>
              </w:rPr>
              <w:t xml:space="preserve">The minimum requirements, copied from core specs, indicate that in case of </w:t>
            </w:r>
            <w:r w:rsidR="006C0885">
              <w:rPr>
                <w:noProof/>
              </w:rPr>
              <w:t>intra-band contiguous UL CA</w:t>
            </w:r>
            <w:r w:rsidR="004C62E9">
              <w:rPr>
                <w:noProof/>
              </w:rPr>
              <w:t xml:space="preserve">, </w:t>
            </w:r>
            <w:r w:rsidR="004C62E9" w:rsidRPr="004C62E9">
              <w:rPr>
                <w:i/>
                <w:iCs/>
              </w:rPr>
              <w:t>the occupied bandwidth for UL CA shall be less than the UL aggregated channel bandwidth defined in clause 5.3A</w:t>
            </w:r>
            <w:r w:rsidR="004C62E9" w:rsidRPr="00C04A08">
              <w:t>.</w:t>
            </w:r>
          </w:p>
          <w:p w14:paraId="708AA7DE" w14:textId="2DB90CA6" w:rsidR="004C62E9" w:rsidRDefault="004C62E9">
            <w:pPr>
              <w:pStyle w:val="CRCoverPage"/>
              <w:spacing w:after="0"/>
              <w:ind w:left="100"/>
              <w:rPr>
                <w:noProof/>
              </w:rPr>
            </w:pPr>
            <w:r>
              <w:t>However, test requirements section point</w:t>
            </w:r>
            <w:r w:rsidR="00A96B4C">
              <w:t>s incorrectly to section 5.5A.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13070E" w:rsidR="001E41F3" w:rsidRDefault="00A96B4C">
            <w:pPr>
              <w:pStyle w:val="CRCoverPage"/>
              <w:spacing w:after="0"/>
              <w:ind w:left="100"/>
              <w:rPr>
                <w:noProof/>
              </w:rPr>
            </w:pPr>
            <w:r>
              <w:rPr>
                <w:noProof/>
              </w:rPr>
              <w:t>In test requirement section</w:t>
            </w:r>
            <w:r w:rsidR="00722617">
              <w:rPr>
                <w:noProof/>
              </w:rPr>
              <w:t xml:space="preserve"> of the clauses affected</w:t>
            </w:r>
            <w:r>
              <w:rPr>
                <w:noProof/>
              </w:rPr>
              <w:t>, point to section 5.3A instead of 5.5A.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253AF" w:rsidR="001E41F3" w:rsidRDefault="009F1CA8">
            <w:pPr>
              <w:pStyle w:val="CRCoverPage"/>
              <w:spacing w:after="0"/>
              <w:ind w:left="100"/>
              <w:rPr>
                <w:noProof/>
              </w:rPr>
            </w:pPr>
            <w:r>
              <w:rPr>
                <w:noProof/>
              </w:rPr>
              <w:t>Test specifcation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ED221" w:rsidR="001E41F3" w:rsidRDefault="00722617">
            <w:pPr>
              <w:pStyle w:val="CRCoverPage"/>
              <w:spacing w:after="0"/>
              <w:ind w:left="100"/>
              <w:rPr>
                <w:noProof/>
              </w:rPr>
            </w:pPr>
            <w:r>
              <w:rPr>
                <w:noProof/>
              </w:rPr>
              <w:t>6.5A.1.</w:t>
            </w:r>
            <w:r w:rsidR="00AD5F44">
              <w:rPr>
                <w:noProof/>
              </w:rPr>
              <w:t>1</w:t>
            </w:r>
            <w:r>
              <w:rPr>
                <w:noProof/>
              </w:rPr>
              <w:t>,</w:t>
            </w:r>
            <w:r w:rsidR="00AD5F44">
              <w:rPr>
                <w:noProof/>
              </w:rPr>
              <w:t xml:space="preserve"> 6.5A.1.2, 6.5A.1.3, 6.5A.1.4, 6.5A.1.5, 6.5A.1.6, 6.5A.1.7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49B2B3D" w14:textId="35C52E07" w:rsidR="00722617" w:rsidRPr="00684106" w:rsidRDefault="00722617" w:rsidP="00722617">
      <w:pPr>
        <w:pStyle w:val="Heading4"/>
        <w:rPr>
          <w:rFonts w:eastAsia="Batang"/>
          <w:szCs w:val="24"/>
        </w:rPr>
      </w:pPr>
      <w:r>
        <w:rPr>
          <w:rFonts w:eastAsia="Batang"/>
          <w:szCs w:val="24"/>
        </w:rPr>
        <w:t>6</w:t>
      </w:r>
      <w:r w:rsidRPr="00684106">
        <w:rPr>
          <w:rFonts w:eastAsia="Batang"/>
          <w:szCs w:val="24"/>
        </w:rPr>
        <w:t>.5A.1.1</w:t>
      </w:r>
      <w:r w:rsidRPr="00684106">
        <w:rPr>
          <w:rFonts w:eastAsia="Batang"/>
          <w:szCs w:val="24"/>
        </w:rPr>
        <w:tab/>
        <w:t>Occupied bandwidth for CA (2UL CA)</w:t>
      </w:r>
    </w:p>
    <w:p w14:paraId="6FD68D7D" w14:textId="77777777" w:rsidR="00722617" w:rsidRPr="00684106" w:rsidRDefault="00722617" w:rsidP="00722617">
      <w:pPr>
        <w:pStyle w:val="EditorsNote"/>
      </w:pPr>
      <w:r w:rsidRPr="00684106">
        <w:t>Editor’s note: This clause is incomplete. The following aspects are either missing or not yet determined:</w:t>
      </w:r>
    </w:p>
    <w:p w14:paraId="14FED572" w14:textId="77777777" w:rsidR="00722617" w:rsidRPr="00684106" w:rsidRDefault="00722617" w:rsidP="00722617">
      <w:pPr>
        <w:pStyle w:val="EditorsNote"/>
        <w:numPr>
          <w:ilvl w:val="0"/>
          <w:numId w:val="1"/>
        </w:numPr>
      </w:pPr>
      <w:r w:rsidRPr="00684106">
        <w:t>Measurement Uncertainties and Test Tolerances for intra-band contiguous CA supporting aggregated BW &gt; 400MHz and for intra-band non-contiguous CA are TBD</w:t>
      </w:r>
    </w:p>
    <w:p w14:paraId="0F4F3296" w14:textId="77777777" w:rsidR="00722617" w:rsidRPr="00684106" w:rsidRDefault="00722617" w:rsidP="00722617">
      <w:pPr>
        <w:pStyle w:val="EditorsNote"/>
        <w:numPr>
          <w:ilvl w:val="0"/>
          <w:numId w:val="1"/>
        </w:numPr>
        <w:overflowPunct/>
        <w:autoSpaceDE/>
        <w:autoSpaceDN/>
        <w:adjustRightInd/>
        <w:textAlignment w:val="auto"/>
      </w:pPr>
      <w:r w:rsidRPr="00684106">
        <w:t>Measurement Uncertainties and Test Tolerances are FFS</w:t>
      </w:r>
    </w:p>
    <w:p w14:paraId="6C54527F" w14:textId="77777777" w:rsidR="00722617" w:rsidRPr="00684106" w:rsidRDefault="00722617" w:rsidP="00722617">
      <w:pPr>
        <w:pStyle w:val="EditorsNote"/>
        <w:numPr>
          <w:ilvl w:val="0"/>
          <w:numId w:val="1"/>
        </w:numPr>
      </w:pPr>
      <w:r w:rsidRPr="00684106">
        <w:t>TP analysis is FFS</w:t>
      </w:r>
    </w:p>
    <w:p w14:paraId="79EDC034" w14:textId="77777777" w:rsidR="00722617" w:rsidRDefault="00722617" w:rsidP="00722617">
      <w:pPr>
        <w:pStyle w:val="EditorsNote"/>
        <w:numPr>
          <w:ilvl w:val="0"/>
          <w:numId w:val="1"/>
        </w:numPr>
      </w:pPr>
      <w:r w:rsidRPr="00C27EAD">
        <w:t>For a transition period of 2 meeting cycles after the test case is complete, the stability and repeatability of test procedure with PHR (variant b) for Rel-15 UEs is under evaluation.</w:t>
      </w:r>
    </w:p>
    <w:p w14:paraId="30F384A6" w14:textId="77777777" w:rsidR="00722617" w:rsidRPr="00684106" w:rsidRDefault="00722617" w:rsidP="00722617">
      <w:pPr>
        <w:pStyle w:val="H6"/>
        <w:rPr>
          <w:lang w:eastAsia="zh-CN"/>
        </w:rPr>
      </w:pPr>
      <w:r w:rsidRPr="00684106">
        <w:t>6.5A.1.1.1</w:t>
      </w:r>
      <w:r w:rsidRPr="00684106">
        <w:tab/>
      </w:r>
      <w:r w:rsidRPr="00684106">
        <w:rPr>
          <w:lang w:eastAsia="zh-CN"/>
        </w:rPr>
        <w:t>Test purpose</w:t>
      </w:r>
    </w:p>
    <w:p w14:paraId="0934B497" w14:textId="77777777" w:rsidR="00722617" w:rsidRPr="00684106" w:rsidRDefault="00722617" w:rsidP="00722617">
      <w:r w:rsidRPr="00684106">
        <w:t>To verify that the UE occupied bandwidth for all transmission bandwidth configurations supported by the UE are less than their specific limits.</w:t>
      </w:r>
    </w:p>
    <w:p w14:paraId="4600C7FE" w14:textId="77777777" w:rsidR="00722617" w:rsidRPr="00684106" w:rsidRDefault="00722617" w:rsidP="00722617">
      <w:pPr>
        <w:pStyle w:val="H6"/>
        <w:rPr>
          <w:lang w:eastAsia="zh-CN"/>
        </w:rPr>
      </w:pPr>
      <w:r w:rsidRPr="00684106">
        <w:t>6.5A.1.1.2</w:t>
      </w:r>
      <w:r w:rsidRPr="00684106">
        <w:tab/>
      </w:r>
      <w:r w:rsidRPr="00684106">
        <w:rPr>
          <w:lang w:eastAsia="zh-CN"/>
        </w:rPr>
        <w:t>Test applicability</w:t>
      </w:r>
    </w:p>
    <w:p w14:paraId="27052B86" w14:textId="77777777" w:rsidR="00722617" w:rsidRPr="00684106" w:rsidRDefault="00722617" w:rsidP="00722617">
      <w:r w:rsidRPr="00684106">
        <w:t>This test case applies to all types of NR UE release 15 and forward that supports FR2 2UL CA.</w:t>
      </w:r>
    </w:p>
    <w:p w14:paraId="0C637BC4" w14:textId="77777777" w:rsidR="00722617" w:rsidRPr="00684106" w:rsidRDefault="00722617" w:rsidP="00722617">
      <w:pPr>
        <w:pStyle w:val="H6"/>
        <w:rPr>
          <w:lang w:eastAsia="zh-CN"/>
        </w:rPr>
      </w:pPr>
      <w:r w:rsidRPr="00684106">
        <w:t>6.5A.1.1.3</w:t>
      </w:r>
      <w:r w:rsidRPr="00684106">
        <w:tab/>
      </w:r>
      <w:r w:rsidRPr="00684106">
        <w:rPr>
          <w:lang w:eastAsia="zh-CN"/>
        </w:rPr>
        <w:t>Minimum conformance requirements</w:t>
      </w:r>
    </w:p>
    <w:p w14:paraId="5F8FB7A3" w14:textId="77777777" w:rsidR="00722617" w:rsidRPr="00684106" w:rsidRDefault="00722617" w:rsidP="00722617">
      <w:pPr>
        <w:rPr>
          <w:sz w:val="24"/>
          <w:szCs w:val="24"/>
        </w:rPr>
      </w:pPr>
      <w:r w:rsidRPr="00684106">
        <w:t>The minimum conformance requirements are defined in clause 6.5A.1.0.</w:t>
      </w:r>
    </w:p>
    <w:p w14:paraId="2784D337" w14:textId="77777777" w:rsidR="00722617" w:rsidRPr="00684106" w:rsidRDefault="00722617" w:rsidP="00722617">
      <w:pPr>
        <w:pStyle w:val="H6"/>
        <w:rPr>
          <w:lang w:eastAsia="zh-CN"/>
        </w:rPr>
      </w:pPr>
      <w:r w:rsidRPr="00684106">
        <w:t>6.5A.1.1.4</w:t>
      </w:r>
      <w:r w:rsidRPr="00684106">
        <w:tab/>
      </w:r>
      <w:r w:rsidRPr="00684106">
        <w:rPr>
          <w:lang w:eastAsia="zh-CN"/>
        </w:rPr>
        <w:t>Test description</w:t>
      </w:r>
    </w:p>
    <w:p w14:paraId="2DA7A725" w14:textId="77777777" w:rsidR="00722617" w:rsidRPr="00684106" w:rsidRDefault="00722617" w:rsidP="00722617">
      <w:pPr>
        <w:pStyle w:val="H6"/>
        <w:rPr>
          <w:lang w:eastAsia="zh-CN"/>
        </w:rPr>
      </w:pPr>
      <w:r w:rsidRPr="00684106">
        <w:t>6.5A.1.1.4.1</w:t>
      </w:r>
      <w:r w:rsidRPr="00684106">
        <w:tab/>
      </w:r>
      <w:r w:rsidRPr="00684106">
        <w:rPr>
          <w:lang w:eastAsia="zh-CN"/>
        </w:rPr>
        <w:t>Initial condition</w:t>
      </w:r>
    </w:p>
    <w:p w14:paraId="13C3F8D5" w14:textId="77777777" w:rsidR="00722617" w:rsidRPr="00684106" w:rsidRDefault="00722617" w:rsidP="00722617">
      <w:r w:rsidRPr="00684106">
        <w:t>Initial conditions are a set of test configurations the UE needs to be tested in and the steps for the SS to take with the UE to reach the correct measurement state.</w:t>
      </w:r>
    </w:p>
    <w:p w14:paraId="602DB44E" w14:textId="77777777" w:rsidR="00722617" w:rsidRPr="00684106" w:rsidRDefault="00722617" w:rsidP="00722617">
      <w:r w:rsidRPr="00684106">
        <w:t xml:space="preserve">The initial test configurations consist of environmental conditions, test frequencies, test channel bandwidths and sub-carrier spacing based on </w:t>
      </w:r>
      <w:r w:rsidRPr="00684106">
        <w:rPr>
          <w:color w:val="000000"/>
        </w:rPr>
        <w:t xml:space="preserve">NR CA configuration specified in </w:t>
      </w:r>
      <w:r w:rsidRPr="00684106">
        <w:rPr>
          <w:color w:val="000000"/>
          <w:lang w:eastAsia="zh-CN"/>
        </w:rPr>
        <w:t>clause</w:t>
      </w:r>
      <w:r w:rsidRPr="00684106">
        <w:rPr>
          <w:color w:val="000000"/>
        </w:rPr>
        <w:t xml:space="preserve"> 5.5A</w:t>
      </w:r>
      <w:r w:rsidRPr="00684106">
        <w:t xml:space="preserve">. All of these configurations shall be tested with applicable test parameters for each </w:t>
      </w:r>
      <w:r w:rsidRPr="00684106">
        <w:rPr>
          <w:color w:val="000000"/>
        </w:rPr>
        <w:t>CA combination and subcarrier spacing</w:t>
      </w:r>
      <w:r w:rsidRPr="00684106">
        <w:t>, are shown in Table 6.5A.1.1.4.1-1. The details of the uplink reference measurement channels (RMCs) are specified in Annexes A.2. Configurations of PDSCH and PDCCH before measurement are specified in Annex C.2.</w:t>
      </w:r>
    </w:p>
    <w:p w14:paraId="546B05A0" w14:textId="77777777" w:rsidR="00722617" w:rsidRPr="00684106" w:rsidRDefault="00722617" w:rsidP="00722617">
      <w:pPr>
        <w:pStyle w:val="TH"/>
      </w:pPr>
      <w:r w:rsidRPr="00684106">
        <w:lastRenderedPageBreak/>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657"/>
        <w:gridCol w:w="1630"/>
      </w:tblGrid>
      <w:tr w:rsidR="00722617" w:rsidRPr="00684106" w14:paraId="784B3EFB" w14:textId="77777777" w:rsidTr="00BA4BD1">
        <w:tc>
          <w:tcPr>
            <w:tcW w:w="5000" w:type="pct"/>
            <w:gridSpan w:val="7"/>
            <w:shd w:val="clear" w:color="auto" w:fill="auto"/>
          </w:tcPr>
          <w:p w14:paraId="28C3BD8B" w14:textId="77777777" w:rsidR="00722617" w:rsidRPr="00684106" w:rsidRDefault="00722617" w:rsidP="00BA4BD1">
            <w:pPr>
              <w:pStyle w:val="TAH"/>
            </w:pPr>
            <w:r w:rsidRPr="00684106">
              <w:t>Default Conditions</w:t>
            </w:r>
          </w:p>
        </w:tc>
      </w:tr>
      <w:tr w:rsidR="00722617" w:rsidRPr="00684106" w14:paraId="5FE42E53" w14:textId="77777777" w:rsidTr="00BA4BD1">
        <w:tc>
          <w:tcPr>
            <w:tcW w:w="2475" w:type="pct"/>
            <w:gridSpan w:val="4"/>
            <w:shd w:val="clear" w:color="auto" w:fill="auto"/>
          </w:tcPr>
          <w:p w14:paraId="79BC19F1" w14:textId="77777777" w:rsidR="00722617" w:rsidRPr="00684106" w:rsidRDefault="00722617" w:rsidP="00BA4BD1">
            <w:pPr>
              <w:pStyle w:val="TAL"/>
            </w:pPr>
            <w:r w:rsidRPr="00684106">
              <w:t>Test Environment as specified in TS 38.508-1 [10] subclause 4.1</w:t>
            </w:r>
          </w:p>
        </w:tc>
        <w:tc>
          <w:tcPr>
            <w:tcW w:w="2525" w:type="pct"/>
            <w:gridSpan w:val="3"/>
          </w:tcPr>
          <w:p w14:paraId="403C2F02" w14:textId="77777777" w:rsidR="00722617" w:rsidRPr="00684106" w:rsidRDefault="00722617" w:rsidP="00BA4BD1">
            <w:pPr>
              <w:pStyle w:val="TAL"/>
            </w:pPr>
            <w:r w:rsidRPr="00684106">
              <w:t>Normal</w:t>
            </w:r>
          </w:p>
        </w:tc>
      </w:tr>
      <w:tr w:rsidR="00722617" w:rsidRPr="00684106" w14:paraId="5267A504" w14:textId="77777777" w:rsidTr="00BA4BD1">
        <w:tc>
          <w:tcPr>
            <w:tcW w:w="2475" w:type="pct"/>
            <w:gridSpan w:val="4"/>
            <w:shd w:val="clear" w:color="auto" w:fill="auto"/>
          </w:tcPr>
          <w:p w14:paraId="4FD214BF" w14:textId="77777777" w:rsidR="00722617" w:rsidRPr="00684106" w:rsidRDefault="00722617" w:rsidP="00BA4BD1">
            <w:pPr>
              <w:pStyle w:val="TAL"/>
            </w:pPr>
            <w:r w:rsidRPr="00684106">
              <w:t>Test Frequencies as specified in TS 38.508-1 [10] subclause 4.3.1.2.3 for different CA bandwidth classes.</w:t>
            </w:r>
          </w:p>
        </w:tc>
        <w:tc>
          <w:tcPr>
            <w:tcW w:w="2525" w:type="pct"/>
            <w:gridSpan w:val="3"/>
          </w:tcPr>
          <w:p w14:paraId="4972C11F" w14:textId="77777777" w:rsidR="00722617" w:rsidRPr="00684106" w:rsidRDefault="00722617" w:rsidP="00BA4BD1">
            <w:pPr>
              <w:pStyle w:val="TAL"/>
              <w:rPr>
                <w:rFonts w:eastAsia="DengXian"/>
              </w:rPr>
            </w:pPr>
            <w:proofErr w:type="spellStart"/>
            <w:r w:rsidRPr="00684106">
              <w:t>Mid range</w:t>
            </w:r>
            <w:proofErr w:type="spellEnd"/>
          </w:p>
        </w:tc>
      </w:tr>
      <w:tr w:rsidR="00722617" w:rsidRPr="00684106" w14:paraId="4E0EE03D" w14:textId="77777777" w:rsidTr="00BA4BD1">
        <w:tc>
          <w:tcPr>
            <w:tcW w:w="2475" w:type="pct"/>
            <w:gridSpan w:val="4"/>
            <w:shd w:val="clear" w:color="auto" w:fill="auto"/>
          </w:tcPr>
          <w:p w14:paraId="6D3273BA" w14:textId="77777777" w:rsidR="00722617" w:rsidRPr="00684106" w:rsidRDefault="00722617" w:rsidP="00BA4BD1">
            <w:pPr>
              <w:pStyle w:val="TAL"/>
            </w:pPr>
            <w:r w:rsidRPr="00684106">
              <w:t xml:space="preserve">Test CC combination setting as specified in TS 38.508-1 [10] subclause 4.3.1.2.3 for the CA Configuration across bandwidth combination sets supported by the UE. </w:t>
            </w:r>
          </w:p>
        </w:tc>
        <w:tc>
          <w:tcPr>
            <w:tcW w:w="2525" w:type="pct"/>
            <w:gridSpan w:val="3"/>
          </w:tcPr>
          <w:p w14:paraId="438E8847" w14:textId="77777777" w:rsidR="00722617" w:rsidRPr="00684106" w:rsidRDefault="00722617" w:rsidP="00BA4BD1">
            <w:pPr>
              <w:pStyle w:val="TAL"/>
            </w:pPr>
            <w:r w:rsidRPr="00684106">
              <w:t>Highest aggregated BW of the CA configuration</w:t>
            </w:r>
          </w:p>
        </w:tc>
      </w:tr>
      <w:tr w:rsidR="00722617" w:rsidRPr="00684106" w14:paraId="6EEDB92A" w14:textId="77777777" w:rsidTr="00BA4BD1">
        <w:tc>
          <w:tcPr>
            <w:tcW w:w="2475" w:type="pct"/>
            <w:gridSpan w:val="4"/>
            <w:shd w:val="clear" w:color="auto" w:fill="auto"/>
          </w:tcPr>
          <w:p w14:paraId="2BBD52D6" w14:textId="77777777" w:rsidR="00722617" w:rsidRPr="00684106" w:rsidRDefault="00722617" w:rsidP="00BA4BD1">
            <w:pPr>
              <w:pStyle w:val="TAL"/>
            </w:pPr>
            <w:r w:rsidRPr="00684106">
              <w:t>Test SCS as specified in Table 5.3.5-1.</w:t>
            </w:r>
          </w:p>
        </w:tc>
        <w:tc>
          <w:tcPr>
            <w:tcW w:w="2525" w:type="pct"/>
            <w:gridSpan w:val="3"/>
          </w:tcPr>
          <w:p w14:paraId="191FAAF2" w14:textId="77777777" w:rsidR="00722617" w:rsidRPr="00684106" w:rsidRDefault="00722617" w:rsidP="00BA4BD1">
            <w:pPr>
              <w:pStyle w:val="TAL"/>
            </w:pPr>
            <w:r w:rsidRPr="00684106">
              <w:t>Lowest</w:t>
            </w:r>
          </w:p>
        </w:tc>
      </w:tr>
      <w:tr w:rsidR="00722617" w:rsidRPr="00684106" w14:paraId="6B22B2CA" w14:textId="77777777" w:rsidTr="00BA4BD1">
        <w:tc>
          <w:tcPr>
            <w:tcW w:w="5000" w:type="pct"/>
            <w:gridSpan w:val="7"/>
            <w:shd w:val="clear" w:color="auto" w:fill="auto"/>
          </w:tcPr>
          <w:p w14:paraId="30E56364" w14:textId="77777777" w:rsidR="00722617" w:rsidRPr="00684106" w:rsidRDefault="00722617" w:rsidP="00BA4BD1">
            <w:pPr>
              <w:pStyle w:val="TAH"/>
            </w:pPr>
            <w:r w:rsidRPr="00684106">
              <w:t>Test Parameters</w:t>
            </w:r>
          </w:p>
        </w:tc>
      </w:tr>
      <w:tr w:rsidR="00722617" w:rsidRPr="00684106" w14:paraId="38AF2AA0" w14:textId="77777777" w:rsidTr="00BA4BD1">
        <w:tc>
          <w:tcPr>
            <w:tcW w:w="349" w:type="pct"/>
            <w:shd w:val="clear" w:color="auto" w:fill="auto"/>
            <w:vAlign w:val="center"/>
          </w:tcPr>
          <w:p w14:paraId="2D31E9D1" w14:textId="77777777" w:rsidR="00722617" w:rsidRPr="00684106" w:rsidRDefault="00722617" w:rsidP="00BA4BD1">
            <w:pPr>
              <w:pStyle w:val="TAH"/>
              <w:rPr>
                <w:lang w:eastAsia="ko-KR"/>
              </w:rPr>
            </w:pPr>
            <w:r w:rsidRPr="00684106">
              <w:rPr>
                <w:lang w:eastAsia="ko-KR"/>
              </w:rPr>
              <w:t>Test ID</w:t>
            </w:r>
          </w:p>
        </w:tc>
        <w:tc>
          <w:tcPr>
            <w:tcW w:w="557" w:type="pct"/>
            <w:shd w:val="clear" w:color="auto" w:fill="auto"/>
            <w:vAlign w:val="center"/>
          </w:tcPr>
          <w:p w14:paraId="6EE3C945" w14:textId="77777777" w:rsidR="00722617" w:rsidRPr="00684106" w:rsidRDefault="00722617" w:rsidP="00BA4BD1">
            <w:pPr>
              <w:pStyle w:val="TAH"/>
              <w:rPr>
                <w:lang w:eastAsia="ko-KR"/>
              </w:rPr>
            </w:pPr>
            <w:r w:rsidRPr="00684106">
              <w:rPr>
                <w:lang w:eastAsia="ko-KR"/>
              </w:rPr>
              <w:t>CC</w:t>
            </w:r>
          </w:p>
        </w:tc>
        <w:tc>
          <w:tcPr>
            <w:tcW w:w="822" w:type="pct"/>
            <w:shd w:val="clear" w:color="auto" w:fill="auto"/>
            <w:vAlign w:val="center"/>
          </w:tcPr>
          <w:p w14:paraId="33AD4DCF" w14:textId="77777777" w:rsidR="00722617" w:rsidRPr="00684106" w:rsidRDefault="00722617" w:rsidP="00BA4BD1">
            <w:pPr>
              <w:pStyle w:val="TAH"/>
              <w:rPr>
                <w:lang w:eastAsia="ko-KR"/>
              </w:rPr>
            </w:pPr>
            <w:proofErr w:type="spellStart"/>
            <w:r w:rsidRPr="00684106">
              <w:rPr>
                <w:lang w:eastAsia="ko-KR"/>
              </w:rPr>
              <w:t>ChBw</w:t>
            </w:r>
            <w:proofErr w:type="spellEnd"/>
            <w:r w:rsidRPr="00684106">
              <w:rPr>
                <w:lang w:eastAsia="ko-KR"/>
              </w:rPr>
              <w:t>(MHz)</w:t>
            </w:r>
          </w:p>
        </w:tc>
        <w:tc>
          <w:tcPr>
            <w:tcW w:w="747" w:type="pct"/>
            <w:shd w:val="clear" w:color="auto" w:fill="auto"/>
            <w:vAlign w:val="center"/>
          </w:tcPr>
          <w:p w14:paraId="1A8ECDDA" w14:textId="77777777" w:rsidR="00722617" w:rsidRPr="00684106" w:rsidRDefault="00722617" w:rsidP="00BA4BD1">
            <w:pPr>
              <w:pStyle w:val="TAH"/>
              <w:rPr>
                <w:lang w:eastAsia="ko-KR"/>
              </w:rPr>
            </w:pPr>
            <w:r w:rsidRPr="00684106">
              <w:rPr>
                <w:lang w:eastAsia="ko-KR"/>
              </w:rPr>
              <w:t>Test frequency</w:t>
            </w:r>
          </w:p>
        </w:tc>
        <w:tc>
          <w:tcPr>
            <w:tcW w:w="750" w:type="pct"/>
            <w:shd w:val="clear" w:color="auto" w:fill="auto"/>
            <w:vAlign w:val="center"/>
          </w:tcPr>
          <w:p w14:paraId="737BDAE4" w14:textId="77777777" w:rsidR="00722617" w:rsidRPr="00684106" w:rsidRDefault="00722617" w:rsidP="00BA4BD1">
            <w:pPr>
              <w:pStyle w:val="TAH"/>
              <w:rPr>
                <w:lang w:eastAsia="ko-KR"/>
              </w:rPr>
            </w:pPr>
            <w:r w:rsidRPr="00684106">
              <w:rPr>
                <w:lang w:eastAsia="ko-KR"/>
              </w:rPr>
              <w:t>DL RB allocation</w:t>
            </w:r>
          </w:p>
        </w:tc>
        <w:tc>
          <w:tcPr>
            <w:tcW w:w="895" w:type="pct"/>
            <w:shd w:val="clear" w:color="auto" w:fill="auto"/>
            <w:vAlign w:val="center"/>
          </w:tcPr>
          <w:p w14:paraId="71894D98" w14:textId="77777777" w:rsidR="00722617" w:rsidRPr="00684106" w:rsidRDefault="00722617" w:rsidP="00BA4BD1">
            <w:pPr>
              <w:pStyle w:val="TAH"/>
              <w:rPr>
                <w:lang w:eastAsia="ko-KR"/>
              </w:rPr>
            </w:pPr>
            <w:r w:rsidRPr="00684106">
              <w:rPr>
                <w:lang w:eastAsia="ko-KR"/>
              </w:rPr>
              <w:t>UL Modulation</w:t>
            </w:r>
          </w:p>
        </w:tc>
        <w:tc>
          <w:tcPr>
            <w:tcW w:w="879" w:type="pct"/>
            <w:shd w:val="clear" w:color="auto" w:fill="auto"/>
            <w:vAlign w:val="center"/>
          </w:tcPr>
          <w:p w14:paraId="3B72A84B" w14:textId="77777777" w:rsidR="00722617" w:rsidRPr="00684106" w:rsidRDefault="00722617" w:rsidP="00BA4BD1">
            <w:pPr>
              <w:pStyle w:val="TAH"/>
              <w:rPr>
                <w:lang w:eastAsia="ko-KR"/>
              </w:rPr>
            </w:pPr>
            <w:r w:rsidRPr="00684106">
              <w:rPr>
                <w:lang w:eastAsia="ko-KR"/>
              </w:rPr>
              <w:t>UL RB allocation (Note 1)</w:t>
            </w:r>
          </w:p>
        </w:tc>
      </w:tr>
      <w:tr w:rsidR="00722617" w:rsidRPr="00684106" w14:paraId="76F01E1F" w14:textId="77777777" w:rsidTr="00BA4BD1">
        <w:tc>
          <w:tcPr>
            <w:tcW w:w="349" w:type="pct"/>
            <w:vMerge w:val="restart"/>
            <w:shd w:val="clear" w:color="auto" w:fill="auto"/>
            <w:vAlign w:val="center"/>
          </w:tcPr>
          <w:p w14:paraId="33030CC0" w14:textId="77777777" w:rsidR="00722617" w:rsidRPr="00684106" w:rsidRDefault="00722617" w:rsidP="00BA4BD1">
            <w:pPr>
              <w:pStyle w:val="TAC"/>
              <w:rPr>
                <w:lang w:eastAsia="ko-KR"/>
              </w:rPr>
            </w:pPr>
            <w:r w:rsidRPr="00684106">
              <w:rPr>
                <w:lang w:eastAsia="ko-KR"/>
              </w:rPr>
              <w:t>1</w:t>
            </w:r>
          </w:p>
        </w:tc>
        <w:tc>
          <w:tcPr>
            <w:tcW w:w="557" w:type="pct"/>
            <w:shd w:val="clear" w:color="auto" w:fill="auto"/>
            <w:vAlign w:val="center"/>
          </w:tcPr>
          <w:p w14:paraId="170CE650" w14:textId="77777777" w:rsidR="00722617" w:rsidRPr="00684106" w:rsidRDefault="00722617" w:rsidP="00BA4BD1">
            <w:pPr>
              <w:pStyle w:val="TAC"/>
              <w:rPr>
                <w:lang w:eastAsia="ko-KR"/>
              </w:rPr>
            </w:pPr>
            <w:r w:rsidRPr="00684106">
              <w:rPr>
                <w:lang w:eastAsia="ko-KR"/>
              </w:rPr>
              <w:t>PCC</w:t>
            </w:r>
          </w:p>
        </w:tc>
        <w:tc>
          <w:tcPr>
            <w:tcW w:w="822" w:type="pct"/>
            <w:vMerge w:val="restart"/>
            <w:shd w:val="clear" w:color="auto" w:fill="auto"/>
            <w:vAlign w:val="center"/>
          </w:tcPr>
          <w:p w14:paraId="64EC4641" w14:textId="77777777" w:rsidR="00722617" w:rsidRPr="00684106" w:rsidRDefault="00722617" w:rsidP="00BA4BD1">
            <w:pPr>
              <w:pStyle w:val="TAC"/>
              <w:rPr>
                <w:lang w:eastAsia="ko-KR"/>
              </w:rPr>
            </w:pPr>
            <w:r w:rsidRPr="00684106">
              <w:rPr>
                <w:lang w:eastAsia="ko-KR"/>
              </w:rPr>
              <w:t>Default</w:t>
            </w:r>
          </w:p>
        </w:tc>
        <w:tc>
          <w:tcPr>
            <w:tcW w:w="747" w:type="pct"/>
            <w:vMerge w:val="restart"/>
            <w:shd w:val="clear" w:color="auto" w:fill="auto"/>
            <w:vAlign w:val="center"/>
          </w:tcPr>
          <w:p w14:paraId="5750187C" w14:textId="77777777" w:rsidR="00722617" w:rsidRPr="00684106" w:rsidRDefault="00722617" w:rsidP="00BA4BD1">
            <w:pPr>
              <w:pStyle w:val="TAC"/>
              <w:rPr>
                <w:lang w:eastAsia="ko-KR"/>
              </w:rPr>
            </w:pPr>
            <w:r w:rsidRPr="00684106">
              <w:rPr>
                <w:lang w:eastAsia="ko-KR"/>
              </w:rPr>
              <w:t>Default</w:t>
            </w:r>
          </w:p>
        </w:tc>
        <w:tc>
          <w:tcPr>
            <w:tcW w:w="750" w:type="pct"/>
            <w:vMerge w:val="restart"/>
            <w:shd w:val="clear" w:color="auto" w:fill="auto"/>
            <w:vAlign w:val="center"/>
          </w:tcPr>
          <w:p w14:paraId="36C823F7" w14:textId="77777777" w:rsidR="00722617" w:rsidRPr="00684106" w:rsidRDefault="00722617" w:rsidP="00BA4BD1">
            <w:pPr>
              <w:pStyle w:val="TAC"/>
              <w:rPr>
                <w:lang w:eastAsia="ko-KR"/>
              </w:rPr>
            </w:pPr>
            <w:r w:rsidRPr="00684106">
              <w:rPr>
                <w:lang w:eastAsia="ko-KR"/>
              </w:rPr>
              <w:t>-</w:t>
            </w:r>
          </w:p>
        </w:tc>
        <w:tc>
          <w:tcPr>
            <w:tcW w:w="895" w:type="pct"/>
            <w:shd w:val="clear" w:color="auto" w:fill="auto"/>
            <w:vAlign w:val="center"/>
          </w:tcPr>
          <w:p w14:paraId="3718892E" w14:textId="77777777" w:rsidR="00722617" w:rsidRPr="00684106" w:rsidRDefault="00722617" w:rsidP="00BA4BD1">
            <w:pPr>
              <w:pStyle w:val="TAC"/>
              <w:rPr>
                <w:lang w:eastAsia="ko-KR"/>
              </w:rPr>
            </w:pPr>
            <w:r w:rsidRPr="00684106">
              <w:rPr>
                <w:lang w:eastAsia="ko-KR"/>
              </w:rPr>
              <w:t>CP</w:t>
            </w:r>
            <w:r w:rsidRPr="00684106">
              <w:t>-OFDM QPSK</w:t>
            </w:r>
          </w:p>
        </w:tc>
        <w:tc>
          <w:tcPr>
            <w:tcW w:w="879" w:type="pct"/>
            <w:shd w:val="clear" w:color="auto" w:fill="auto"/>
            <w:vAlign w:val="center"/>
          </w:tcPr>
          <w:p w14:paraId="43538A5E" w14:textId="77777777" w:rsidR="00722617" w:rsidRPr="00684106" w:rsidRDefault="00722617" w:rsidP="00BA4BD1">
            <w:pPr>
              <w:pStyle w:val="TAC"/>
              <w:rPr>
                <w:b/>
                <w:lang w:eastAsia="ko-KR"/>
              </w:rPr>
            </w:pPr>
            <w:proofErr w:type="spellStart"/>
            <w:r w:rsidRPr="00684106">
              <w:t>Outer_Full</w:t>
            </w:r>
            <w:proofErr w:type="spellEnd"/>
          </w:p>
        </w:tc>
      </w:tr>
      <w:tr w:rsidR="00722617" w:rsidRPr="00684106" w14:paraId="563A24DC" w14:textId="77777777" w:rsidTr="00BA4BD1">
        <w:tc>
          <w:tcPr>
            <w:tcW w:w="349" w:type="pct"/>
            <w:vMerge/>
            <w:shd w:val="clear" w:color="auto" w:fill="auto"/>
            <w:vAlign w:val="center"/>
          </w:tcPr>
          <w:p w14:paraId="74C093A1" w14:textId="77777777" w:rsidR="00722617" w:rsidRPr="00684106" w:rsidRDefault="00722617" w:rsidP="00BA4BD1">
            <w:pPr>
              <w:pStyle w:val="TAC"/>
              <w:rPr>
                <w:lang w:eastAsia="ko-KR"/>
              </w:rPr>
            </w:pPr>
          </w:p>
        </w:tc>
        <w:tc>
          <w:tcPr>
            <w:tcW w:w="557" w:type="pct"/>
            <w:shd w:val="clear" w:color="auto" w:fill="auto"/>
            <w:vAlign w:val="center"/>
          </w:tcPr>
          <w:p w14:paraId="1AEC77CF" w14:textId="77777777" w:rsidR="00722617" w:rsidRPr="00684106" w:rsidRDefault="00722617" w:rsidP="00BA4BD1">
            <w:pPr>
              <w:pStyle w:val="TAC"/>
              <w:rPr>
                <w:lang w:eastAsia="ko-KR"/>
              </w:rPr>
            </w:pPr>
            <w:r w:rsidRPr="00684106">
              <w:rPr>
                <w:lang w:eastAsia="ko-KR"/>
              </w:rPr>
              <w:t>SCC</w:t>
            </w:r>
          </w:p>
        </w:tc>
        <w:tc>
          <w:tcPr>
            <w:tcW w:w="822" w:type="pct"/>
            <w:vMerge/>
            <w:shd w:val="clear" w:color="auto" w:fill="auto"/>
            <w:vAlign w:val="center"/>
          </w:tcPr>
          <w:p w14:paraId="7CBCFE76" w14:textId="77777777" w:rsidR="00722617" w:rsidRPr="00684106" w:rsidRDefault="00722617" w:rsidP="00BA4BD1">
            <w:pPr>
              <w:pStyle w:val="TAC"/>
              <w:rPr>
                <w:lang w:eastAsia="ko-KR"/>
              </w:rPr>
            </w:pPr>
          </w:p>
        </w:tc>
        <w:tc>
          <w:tcPr>
            <w:tcW w:w="747" w:type="pct"/>
            <w:vMerge/>
            <w:shd w:val="clear" w:color="auto" w:fill="auto"/>
            <w:vAlign w:val="center"/>
          </w:tcPr>
          <w:p w14:paraId="797AF2E5" w14:textId="77777777" w:rsidR="00722617" w:rsidRPr="00684106" w:rsidRDefault="00722617" w:rsidP="00BA4BD1">
            <w:pPr>
              <w:pStyle w:val="TAC"/>
              <w:rPr>
                <w:lang w:eastAsia="ko-KR"/>
              </w:rPr>
            </w:pPr>
          </w:p>
        </w:tc>
        <w:tc>
          <w:tcPr>
            <w:tcW w:w="750" w:type="pct"/>
            <w:vMerge/>
            <w:shd w:val="clear" w:color="auto" w:fill="auto"/>
            <w:vAlign w:val="center"/>
          </w:tcPr>
          <w:p w14:paraId="7CC5291C" w14:textId="77777777" w:rsidR="00722617" w:rsidRPr="00684106" w:rsidRDefault="00722617" w:rsidP="00BA4BD1">
            <w:pPr>
              <w:pStyle w:val="TAC"/>
              <w:rPr>
                <w:lang w:eastAsia="ko-KR"/>
              </w:rPr>
            </w:pPr>
          </w:p>
        </w:tc>
        <w:tc>
          <w:tcPr>
            <w:tcW w:w="895" w:type="pct"/>
            <w:shd w:val="clear" w:color="auto" w:fill="auto"/>
            <w:vAlign w:val="center"/>
          </w:tcPr>
          <w:p w14:paraId="32C702FF" w14:textId="77777777" w:rsidR="00722617" w:rsidRPr="00684106" w:rsidRDefault="00722617" w:rsidP="00BA4BD1">
            <w:pPr>
              <w:pStyle w:val="TAC"/>
              <w:rPr>
                <w:lang w:eastAsia="ko-KR"/>
              </w:rPr>
            </w:pPr>
            <w:r w:rsidRPr="00684106">
              <w:t>CP-OFDM QPSK</w:t>
            </w:r>
          </w:p>
        </w:tc>
        <w:tc>
          <w:tcPr>
            <w:tcW w:w="879" w:type="pct"/>
            <w:shd w:val="clear" w:color="auto" w:fill="auto"/>
            <w:vAlign w:val="center"/>
          </w:tcPr>
          <w:p w14:paraId="17CAB2CD" w14:textId="77777777" w:rsidR="00722617" w:rsidRPr="00684106" w:rsidRDefault="00722617" w:rsidP="00BA4BD1">
            <w:pPr>
              <w:pStyle w:val="TAC"/>
              <w:rPr>
                <w:lang w:eastAsia="ko-KR"/>
              </w:rPr>
            </w:pPr>
            <w:proofErr w:type="spellStart"/>
            <w:r w:rsidRPr="00684106">
              <w:t>Outer_Full</w:t>
            </w:r>
            <w:proofErr w:type="spellEnd"/>
          </w:p>
        </w:tc>
      </w:tr>
      <w:tr w:rsidR="00722617" w:rsidRPr="00684106" w14:paraId="7210D9B2" w14:textId="77777777" w:rsidTr="00BA4BD1">
        <w:trPr>
          <w:trHeight w:val="345"/>
        </w:trPr>
        <w:tc>
          <w:tcPr>
            <w:tcW w:w="5000" w:type="pct"/>
            <w:gridSpan w:val="7"/>
            <w:vAlign w:val="center"/>
          </w:tcPr>
          <w:p w14:paraId="0FA4E337" w14:textId="77777777" w:rsidR="00722617" w:rsidRPr="00684106" w:rsidRDefault="00722617" w:rsidP="00BA4BD1">
            <w:pPr>
              <w:pStyle w:val="TAN"/>
              <w:rPr>
                <w:lang w:eastAsia="zh-CN"/>
              </w:rPr>
            </w:pPr>
            <w:r w:rsidRPr="00684106">
              <w:t>NOTE 1:</w:t>
            </w:r>
            <w:r w:rsidRPr="00684106">
              <w:tab/>
              <w:t>The specific configuration of each RB allocation is defined in Table 6.1-1 for PC2, PC3 and PC4 or Table 6.1-2 for PC1.</w:t>
            </w:r>
          </w:p>
          <w:p w14:paraId="43AD7FE9" w14:textId="77777777" w:rsidR="00722617" w:rsidRPr="00684106" w:rsidRDefault="00722617" w:rsidP="00BA4BD1">
            <w:pPr>
              <w:pStyle w:val="TAN"/>
            </w:pPr>
            <w:bookmarkStart w:id="1" w:name="OLE_LINK5"/>
            <w:bookmarkStart w:id="2" w:name="OLE_LINK6"/>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bookmarkEnd w:id="1"/>
            <w:bookmarkEnd w:id="2"/>
          </w:p>
        </w:tc>
      </w:tr>
    </w:tbl>
    <w:p w14:paraId="0B7C6985" w14:textId="77777777" w:rsidR="00722617" w:rsidRPr="00684106" w:rsidRDefault="00722617" w:rsidP="00722617">
      <w:pPr>
        <w:rPr>
          <w:lang w:eastAsia="zh-CN"/>
        </w:rPr>
      </w:pPr>
    </w:p>
    <w:p w14:paraId="3EE8BD80" w14:textId="77777777" w:rsidR="00722617" w:rsidRPr="00684106" w:rsidRDefault="00722617" w:rsidP="00722617">
      <w:pPr>
        <w:pStyle w:val="B1"/>
      </w:pPr>
      <w:r w:rsidRPr="00684106">
        <w:t>1.</w:t>
      </w:r>
      <w:r w:rsidRPr="00684106">
        <w:tab/>
        <w:t>Connection between SS and UE is shown in TS 38.508-1 [10] Annex A, Figure A.3.3.1.1 for TE diagram and Figure A.3.4.1.1 for UE diagram.</w:t>
      </w:r>
    </w:p>
    <w:p w14:paraId="01BABB75" w14:textId="77777777" w:rsidR="00722617" w:rsidRPr="00684106" w:rsidRDefault="00722617" w:rsidP="00722617">
      <w:pPr>
        <w:pStyle w:val="B1"/>
      </w:pPr>
      <w:r w:rsidRPr="00684106">
        <w:t>2.</w:t>
      </w:r>
      <w:r w:rsidRPr="00684106">
        <w:tab/>
        <w:t>The parameter settings for the cell are set up according to TS 38.508-1 [10] clause 4.4.3.</w:t>
      </w:r>
    </w:p>
    <w:p w14:paraId="73B636D1" w14:textId="77777777" w:rsidR="00722617" w:rsidRPr="00684106" w:rsidRDefault="00722617" w:rsidP="00722617">
      <w:pPr>
        <w:pStyle w:val="B1"/>
      </w:pPr>
      <w:r w:rsidRPr="00684106">
        <w:t>3.</w:t>
      </w:r>
      <w:r w:rsidRPr="00684106">
        <w:tab/>
        <w:t>Downlink signals are initially set up according to Annex C, and uplink signals according to Annex G.</w:t>
      </w:r>
    </w:p>
    <w:p w14:paraId="3061DC6D" w14:textId="77777777" w:rsidR="00722617" w:rsidRPr="00684106" w:rsidRDefault="00722617" w:rsidP="00722617">
      <w:pPr>
        <w:pStyle w:val="B1"/>
      </w:pPr>
      <w:r w:rsidRPr="00684106">
        <w:t>4.</w:t>
      </w:r>
      <w:r w:rsidRPr="00684106">
        <w:tab/>
        <w:t>The UL Reference Measurement Channel is set according to Table 6.5A.1.1.4.1-1.</w:t>
      </w:r>
    </w:p>
    <w:p w14:paraId="35520CC0" w14:textId="77777777" w:rsidR="00722617" w:rsidRPr="00684106" w:rsidRDefault="00722617" w:rsidP="00722617">
      <w:pPr>
        <w:pStyle w:val="B1"/>
      </w:pPr>
      <w:r w:rsidRPr="00684106">
        <w:t>5.</w:t>
      </w:r>
      <w:r w:rsidRPr="00684106">
        <w:tab/>
        <w:t>Propagation conditions are set according to Annex B.0.</w:t>
      </w:r>
    </w:p>
    <w:p w14:paraId="27C002B6" w14:textId="77777777" w:rsidR="00722617" w:rsidRPr="00684106" w:rsidRDefault="00722617" w:rsidP="00722617">
      <w:pPr>
        <w:pStyle w:val="B1"/>
      </w:pPr>
      <w:r w:rsidRPr="00684106">
        <w:t>6.</w:t>
      </w:r>
      <w:r w:rsidRPr="00684106">
        <w:tab/>
        <w:t xml:space="preserve">Ensure the UE is in State RRC_CONNECTED with generic procedure parameters Connectivity </w:t>
      </w:r>
      <w:r w:rsidRPr="00684106">
        <w:rPr>
          <w:i/>
        </w:rPr>
        <w:t xml:space="preserve">NR, </w:t>
      </w:r>
      <w:r w:rsidRPr="00684106">
        <w:t xml:space="preserve">Connected without release </w:t>
      </w:r>
      <w:r w:rsidRPr="00684106">
        <w:rPr>
          <w:i/>
        </w:rPr>
        <w:t>On,</w:t>
      </w:r>
      <w:r w:rsidRPr="00684106">
        <w:t xml:space="preserve"> 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6.5A.1.1.4.3.</w:t>
      </w:r>
    </w:p>
    <w:p w14:paraId="0C34B53F" w14:textId="77777777" w:rsidR="00722617" w:rsidRPr="00684106" w:rsidRDefault="00722617" w:rsidP="00722617">
      <w:pPr>
        <w:pStyle w:val="H6"/>
      </w:pPr>
      <w:r w:rsidRPr="00684106">
        <w:t>6.5A.1.1.4.2</w:t>
      </w:r>
      <w:r w:rsidRPr="00684106">
        <w:tab/>
        <w:t>Test procedure</w:t>
      </w:r>
    </w:p>
    <w:p w14:paraId="5D19DD0B" w14:textId="77777777" w:rsidR="00722617" w:rsidRPr="00684106" w:rsidRDefault="00722617" w:rsidP="00722617">
      <w:pPr>
        <w:pStyle w:val="B1"/>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 and C.3.0</w:t>
      </w:r>
      <w:r w:rsidRPr="00684106">
        <w:rPr>
          <w:color w:val="000000"/>
        </w:rPr>
        <w:t xml:space="preserve"> for all downlink physical channels.</w:t>
      </w:r>
    </w:p>
    <w:p w14:paraId="4441E0D0" w14:textId="77777777" w:rsidR="00722617" w:rsidRDefault="00722617" w:rsidP="00722617">
      <w:pPr>
        <w:pStyle w:val="B1"/>
        <w:rPr>
          <w:color w:val="000000"/>
        </w:rPr>
      </w:pPr>
      <w:r w:rsidRPr="00684106">
        <w:rPr>
          <w:color w:val="000000"/>
        </w:rPr>
        <w:t>2.</w:t>
      </w:r>
      <w:r w:rsidRPr="00684106">
        <w:rPr>
          <w:color w:val="000000"/>
        </w:rPr>
        <w:tab/>
        <w:t>The SS shall configure SCC as per TS 38.508-1 [10] clause 5.5.1. Message contents are defined in clause 6.5A.1.1.4.3</w:t>
      </w:r>
      <w:r>
        <w:rPr>
          <w:color w:val="000000"/>
        </w:rPr>
        <w:t>.</w:t>
      </w:r>
    </w:p>
    <w:p w14:paraId="2E5A6208" w14:textId="77777777" w:rsidR="00722617" w:rsidRPr="00C27EAD" w:rsidRDefault="00722617" w:rsidP="00722617">
      <w:pPr>
        <w:pStyle w:val="B1"/>
      </w:pPr>
      <w:r w:rsidRPr="00C27EAD">
        <w:rPr>
          <w:color w:val="000000"/>
        </w:rPr>
        <w:t>3.</w:t>
      </w:r>
      <w:r w:rsidRPr="00C27EAD">
        <w:rPr>
          <w:color w:val="000000"/>
        </w:rPr>
        <w:tab/>
      </w:r>
      <w:bookmarkStart w:id="3" w:name="_Hlk114824901"/>
      <w:r w:rsidRPr="00C27EAD">
        <w:t>Apply the test step based on the 5G NR UE Release:</w:t>
      </w:r>
    </w:p>
    <w:p w14:paraId="5C6F97E8" w14:textId="77777777" w:rsidR="00722617" w:rsidRPr="00C27EAD" w:rsidRDefault="00722617" w:rsidP="00722617">
      <w:pPr>
        <w:pStyle w:val="B2"/>
      </w:pPr>
      <w:r w:rsidRPr="00C27EAD">
        <w:t>3a.</w:t>
      </w:r>
      <w:r w:rsidRPr="00C27EAD">
        <w:tab/>
        <w:t xml:space="preserve">For Release 16 and forward 5G NR UEs: SS applies a backoff on the </w:t>
      </w:r>
      <w:proofErr w:type="spellStart"/>
      <w:r w:rsidRPr="00C27EAD">
        <w:t>PCell</w:t>
      </w:r>
      <w:proofErr w:type="spellEnd"/>
      <w:r w:rsidRPr="00C27EAD">
        <w:t xml:space="preserve"> power</w:t>
      </w:r>
      <w:r w:rsidRPr="00C27EAD">
        <w:rPr>
          <w:i/>
          <w:iCs/>
          <w:vertAlign w:val="subscript"/>
        </w:rPr>
        <w:t xml:space="preserve"> </w:t>
      </w:r>
      <w:r w:rsidRPr="00C27EAD">
        <w:t>by activating the UE Power Limit Function (UPLF). The ACTIVATE POWER LIMIT REQUEST procedure is performed as specified in TS 38.508-1 [10] clause 4.9.3</w:t>
      </w:r>
      <w:r w:rsidRPr="00C27EAD">
        <w:rPr>
          <w:color w:val="000000"/>
        </w:rPr>
        <w:t>2</w:t>
      </w:r>
      <w:r w:rsidRPr="00C27EAD">
        <w:t xml:space="preserve"> </w:t>
      </w:r>
      <w:r w:rsidRPr="00A30406">
        <w:t>TOTAL NR AGGREGATED BANDWIDTH and PCELL NR bandwidth as per Test CC Combination setting</w:t>
      </w:r>
      <w:r w:rsidRPr="00C27EAD">
        <w:t>. UE shall transmit ACTIVATE POWER LIMIT RESPONSE to SS. Go to step 4.</w:t>
      </w:r>
    </w:p>
    <w:p w14:paraId="402398AA" w14:textId="77777777" w:rsidR="00722617" w:rsidRPr="00684106" w:rsidRDefault="00722617" w:rsidP="00722617">
      <w:pPr>
        <w:pStyle w:val="B2"/>
        <w:rPr>
          <w:color w:val="000000"/>
        </w:rPr>
      </w:pPr>
      <w:r w:rsidRPr="00C27EAD">
        <w:t>3b.</w:t>
      </w:r>
      <w:r w:rsidRPr="00C27EAD">
        <w:tab/>
        <w:t xml:space="preserve">For Release 15 5G NR UEs: </w:t>
      </w:r>
      <w:bookmarkEnd w:id="3"/>
      <w:r w:rsidRPr="00C27EAD">
        <w:t>No action</w:t>
      </w:r>
      <w:r>
        <w:t>.</w:t>
      </w:r>
    </w:p>
    <w:p w14:paraId="30A4957D" w14:textId="77777777" w:rsidR="00722617" w:rsidRPr="00684106" w:rsidRDefault="00722617" w:rsidP="00722617">
      <w:pPr>
        <w:pStyle w:val="B1"/>
        <w:rPr>
          <w:color w:val="000000"/>
        </w:rPr>
      </w:pPr>
      <w:r>
        <w:rPr>
          <w:color w:val="000000"/>
        </w:rPr>
        <w:t>4</w:t>
      </w:r>
      <w:r w:rsidRPr="00684106">
        <w:rPr>
          <w:color w:val="000000"/>
        </w:rPr>
        <w:t>.</w:t>
      </w:r>
      <w:r w:rsidRPr="00684106">
        <w:rPr>
          <w:color w:val="000000"/>
        </w:rPr>
        <w:tab/>
        <w:t>SS activates SCC by sending the activation MAC CE (Refer TS 38.321 [28], clauses 5.9, 6.1.3.10). Wait for at least 2 seconds (Refer TS 38.133[25], clause 9.2).</w:t>
      </w:r>
    </w:p>
    <w:p w14:paraId="3507AD2F" w14:textId="77777777" w:rsidR="00722617" w:rsidRPr="00684106" w:rsidRDefault="00722617" w:rsidP="00722617">
      <w:pPr>
        <w:pStyle w:val="B1"/>
      </w:pPr>
      <w:r>
        <w:t>5</w:t>
      </w:r>
      <w:r w:rsidRPr="00684106">
        <w:t>.</w:t>
      </w:r>
      <w:r w:rsidRPr="00684106">
        <w:tab/>
        <w:t>SS sends uplink scheduling information for each UL HARQ process via PDCCH DCI format 0_1 for C_RNTI to schedule the UL RMC according to Table 6.5A.1.1.4.1-1 on both PCC and SCC(s). Since the UE has no payload and no loopback data to send the UE sends uplink MAC padding bits on the UL RMC.</w:t>
      </w:r>
    </w:p>
    <w:p w14:paraId="028BB693" w14:textId="77777777" w:rsidR="00722617" w:rsidRPr="00684106" w:rsidRDefault="00722617" w:rsidP="00722617">
      <w:pPr>
        <w:pStyle w:val="B1"/>
      </w:pPr>
      <w:r>
        <w:lastRenderedPageBreak/>
        <w:t>6</w:t>
      </w:r>
      <w:r w:rsidRPr="00684106">
        <w:t>.</w:t>
      </w:r>
      <w:r w:rsidRPr="00684106">
        <w:tab/>
        <w:t>Set the UE in the Tx beam peak direction found with a 3D EIRP scan as performed in Annex K.1.1. Allow at least BEAM_SELECT_WAIT_TIME (NOTE 1) for the UE Tx beam selection to complete.</w:t>
      </w:r>
    </w:p>
    <w:p w14:paraId="44E7D85B" w14:textId="77777777" w:rsidR="00722617" w:rsidRDefault="00722617" w:rsidP="00722617">
      <w:pPr>
        <w:pStyle w:val="B1"/>
      </w:pPr>
      <w:r>
        <w:t>7</w:t>
      </w:r>
      <w:r w:rsidRPr="00684106">
        <w:t>.</w:t>
      </w:r>
      <w:r w:rsidRPr="00684106">
        <w:tab/>
      </w:r>
      <w:r>
        <w:t>Apply the test step based on the 5G NR UE Release:</w:t>
      </w:r>
    </w:p>
    <w:p w14:paraId="0D63E252" w14:textId="77777777" w:rsidR="00722617" w:rsidRDefault="00722617" w:rsidP="00722617">
      <w:pPr>
        <w:pStyle w:val="B2"/>
      </w:pPr>
      <w:r>
        <w:t>7a.</w:t>
      </w:r>
      <w:r>
        <w:tab/>
        <w:t xml:space="preserve">For Release 16 and forward 5G NR UEs: </w:t>
      </w:r>
      <w:r w:rsidRPr="00684106">
        <w:t xml:space="preserve">Send continuously uplink power control "up" commands in every uplink scheduling information to the UE; allow at least 200 </w:t>
      </w:r>
      <w:proofErr w:type="spellStart"/>
      <w:r w:rsidRPr="00684106">
        <w:t>ms</w:t>
      </w:r>
      <w:proofErr w:type="spellEnd"/>
      <w:r w:rsidRPr="00684106">
        <w:t xml:space="preserve"> for the UE to reach maximum output power. Allow at least BEAM_SELECT_WAIT_TIME (NOTE 1) for the UE Tx beam selection to complete.</w:t>
      </w:r>
    </w:p>
    <w:p w14:paraId="4BEE244D" w14:textId="77777777" w:rsidR="00722617" w:rsidRPr="00684106" w:rsidRDefault="00722617" w:rsidP="00722617">
      <w:pPr>
        <w:pStyle w:val="B2"/>
      </w:pPr>
      <w:r w:rsidRPr="00C27EAD">
        <w:t>7b</w:t>
      </w:r>
      <w:r>
        <w:tab/>
      </w:r>
      <w:r w:rsidRPr="00C27EAD">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C27EAD">
        <w:t xml:space="preserve">. ; allow at least 200 </w:t>
      </w:r>
      <w:proofErr w:type="spellStart"/>
      <w:r w:rsidRPr="00C27EAD">
        <w:t>ms</w:t>
      </w:r>
      <w:proofErr w:type="spellEnd"/>
      <w:r w:rsidRPr="00C27EAD">
        <w:t xml:space="preserve"> for the UE to reach maximum output power. Allow at least BEAM_SELECT_WAIT_TIME (NOTE 1) for the UE Tx beam selection to complete.</w:t>
      </w:r>
    </w:p>
    <w:p w14:paraId="09F386E0" w14:textId="77777777" w:rsidR="00722617" w:rsidRPr="00684106" w:rsidRDefault="00722617" w:rsidP="00722617">
      <w:pPr>
        <w:pStyle w:val="B1"/>
      </w:pPr>
      <w:r>
        <w:t>8</w:t>
      </w:r>
      <w:r w:rsidRPr="00684106">
        <w:t>.</w:t>
      </w:r>
      <w:r w:rsidRPr="00684106">
        <w:tab/>
        <w:t>Measure the EIRP spectrum distribution over all component carriers within 1.5 times or more frequency range over the requirement for Occupied Bandwidth for CA specification centring on the centre of aggregated channel bandwidth. The characteristics of the filter shall be approximately Gaussian (typical spectrum analyser filter). The measuring duration is one active uplink subframe. EIRP is captured from both polarizations, theta and phi.</w:t>
      </w:r>
    </w:p>
    <w:p w14:paraId="5E89FE3D" w14:textId="77777777" w:rsidR="00722617" w:rsidRPr="00684106" w:rsidRDefault="00722617" w:rsidP="00722617">
      <w:pPr>
        <w:pStyle w:val="B1"/>
      </w:pPr>
      <w:r>
        <w:t>9</w:t>
      </w:r>
      <w:r w:rsidRPr="00684106">
        <w:t>.</w:t>
      </w:r>
      <w:r w:rsidRPr="00684106">
        <w:tab/>
        <w:t>Calculate the total EIRP from both polarizations, theta and phi, within the range of all frequencies measured in step 4 and save this value as “Total EIRP”. EIRP measurement procedure is defined in Annex K.</w:t>
      </w:r>
    </w:p>
    <w:p w14:paraId="6EEB5335" w14:textId="77777777" w:rsidR="00722617" w:rsidRPr="00684106" w:rsidRDefault="00722617" w:rsidP="00722617">
      <w:pPr>
        <w:pStyle w:val="B1"/>
      </w:pPr>
      <w:r>
        <w:t>10</w:t>
      </w:r>
      <w:r w:rsidRPr="00684106">
        <w:t>.</w:t>
      </w:r>
      <w:r w:rsidRPr="00684106">
        <w:tab/>
        <w:t>Identify the measurement window whose centre is aligned on the centre of the channel for which the sum of the power measured in theta and phi polarization is 99% of the “Total EIRP”.</w:t>
      </w:r>
    </w:p>
    <w:p w14:paraId="54E40B6B" w14:textId="77777777" w:rsidR="00722617" w:rsidRPr="00C27EAD" w:rsidRDefault="00722617" w:rsidP="00722617">
      <w:pPr>
        <w:pStyle w:val="B1"/>
      </w:pPr>
      <w:r w:rsidRPr="00684106">
        <w:t>1</w:t>
      </w:r>
      <w:r>
        <w:t>1</w:t>
      </w:r>
      <w:r w:rsidRPr="00684106">
        <w:t>.</w:t>
      </w:r>
      <w:r w:rsidRPr="00684106">
        <w:tab/>
        <w:t>The “Occupied Bandwidth” is the width of the measurement window obtained in step 9.</w:t>
      </w:r>
    </w:p>
    <w:p w14:paraId="4B96E8C1" w14:textId="77777777" w:rsidR="00722617" w:rsidRPr="00C27EAD" w:rsidRDefault="00722617" w:rsidP="00722617">
      <w:pPr>
        <w:pStyle w:val="B1"/>
      </w:pPr>
      <w:r w:rsidRPr="00C27EAD">
        <w:t>12.</w:t>
      </w:r>
      <w:r w:rsidRPr="00C27EAD">
        <w:tab/>
        <w:t>Apply the test step based on the 5G NR UE Release:</w:t>
      </w:r>
    </w:p>
    <w:p w14:paraId="776C08A1" w14:textId="77777777" w:rsidR="00722617" w:rsidRPr="00C27EAD" w:rsidRDefault="00722617" w:rsidP="00722617">
      <w:pPr>
        <w:pStyle w:val="B2"/>
      </w:pPr>
      <w:r w:rsidRPr="00C27EAD">
        <w:t xml:space="preserve">12a. </w:t>
      </w:r>
      <w:r w:rsidRPr="00C27EAD">
        <w:tab/>
        <w:t>For Release 16 and forward 5G NR UEs: SS deactivates the UE Power Limit Function (UPLF) by performing the DEACTIVATE POWER LIMIT REQUEST procedure as specified in TS 38.508-1 [10] clause 4.9.33.</w:t>
      </w:r>
    </w:p>
    <w:p w14:paraId="06940480" w14:textId="77777777" w:rsidR="00722617" w:rsidRPr="00684106" w:rsidRDefault="00722617" w:rsidP="00722617">
      <w:pPr>
        <w:pStyle w:val="B2"/>
      </w:pPr>
      <w:r w:rsidRPr="00C27EAD">
        <w:t xml:space="preserve">12a. </w:t>
      </w:r>
      <w:r w:rsidRPr="00C27EAD">
        <w:tab/>
        <w:t>For Release 15 5G NR UEs: No action</w:t>
      </w:r>
      <w:r>
        <w:t>.</w:t>
      </w:r>
    </w:p>
    <w:p w14:paraId="777D4749" w14:textId="77777777" w:rsidR="00722617" w:rsidRPr="00684106" w:rsidRDefault="00722617" w:rsidP="00722617">
      <w:pPr>
        <w:pStyle w:val="NO"/>
      </w:pPr>
      <w:r w:rsidRPr="00684106">
        <w:t>NOTE 1:</w:t>
      </w:r>
      <w:r w:rsidRPr="00684106">
        <w:tab/>
      </w:r>
      <w:r w:rsidRPr="001A4D22">
        <w:t>The BEAM_SELECT_WAIT_TIME default value is defined in Annex K</w:t>
      </w:r>
      <w:r w:rsidRPr="00684106">
        <w:t>.</w:t>
      </w:r>
    </w:p>
    <w:p w14:paraId="1C24C2D8" w14:textId="77777777" w:rsidR="00722617" w:rsidRPr="00684106" w:rsidRDefault="00722617" w:rsidP="00722617">
      <w:pPr>
        <w:pStyle w:val="H6"/>
      </w:pPr>
      <w:r w:rsidRPr="00684106">
        <w:t>6.5A.1.1.4.3</w:t>
      </w:r>
      <w:r w:rsidRPr="00684106">
        <w:tab/>
        <w:t>Message contents</w:t>
      </w:r>
    </w:p>
    <w:p w14:paraId="49538DBE" w14:textId="77777777" w:rsidR="00722617" w:rsidRPr="00C27EAD" w:rsidRDefault="00722617" w:rsidP="00722617">
      <w:r w:rsidRPr="00684106">
        <w:t>Message contents are according to TS 38.508-1 [10] subclause 4.6</w:t>
      </w:r>
      <w:r w:rsidRPr="00C27EAD">
        <w:t xml:space="preserve"> with the following exceptions for Release 15 5G NR UE.</w:t>
      </w:r>
    </w:p>
    <w:p w14:paraId="2571917C" w14:textId="77777777" w:rsidR="00722617" w:rsidRPr="00C27EAD" w:rsidRDefault="00722617" w:rsidP="00722617">
      <w:pPr>
        <w:pStyle w:val="TH"/>
      </w:pPr>
      <w:r w:rsidRPr="00C27EAD">
        <w:t>Table 6.5A.1.1.4.3</w:t>
      </w:r>
      <w:r w:rsidRPr="00CF24FF">
        <w:t>-1</w:t>
      </w:r>
      <w:r w:rsidRPr="00C27EAD">
        <w:t>: PUSCH-</w:t>
      </w:r>
      <w:proofErr w:type="spellStart"/>
      <w:r w:rsidRPr="00C27EAD">
        <w:t>PowerControl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2617" w:rsidRPr="00C27EAD" w14:paraId="09C18C32" w14:textId="77777777" w:rsidTr="00BA4BD1">
        <w:tc>
          <w:tcPr>
            <w:tcW w:w="9747" w:type="dxa"/>
            <w:gridSpan w:val="4"/>
          </w:tcPr>
          <w:p w14:paraId="10E70543" w14:textId="77777777" w:rsidR="00722617" w:rsidRPr="00C27EAD" w:rsidRDefault="00722617" w:rsidP="00BA4BD1">
            <w:pPr>
              <w:keepNext/>
              <w:keepLines/>
              <w:spacing w:after="0"/>
              <w:rPr>
                <w:rFonts w:ascii="Arial" w:hAnsi="Arial"/>
                <w:sz w:val="18"/>
              </w:rPr>
            </w:pPr>
            <w:r w:rsidRPr="00C27EAD">
              <w:rPr>
                <w:rFonts w:ascii="Arial" w:hAnsi="Arial"/>
                <w:sz w:val="18"/>
              </w:rPr>
              <w:t>Derivation Path: TS 38.508-1 [10], Table 4.6.3-120</w:t>
            </w:r>
          </w:p>
        </w:tc>
      </w:tr>
      <w:tr w:rsidR="00722617" w:rsidRPr="00C27EAD" w14:paraId="478462A3" w14:textId="77777777" w:rsidTr="00BA4BD1">
        <w:tc>
          <w:tcPr>
            <w:tcW w:w="4535" w:type="dxa"/>
          </w:tcPr>
          <w:p w14:paraId="612C1E1F" w14:textId="77777777" w:rsidR="00722617" w:rsidRPr="00C27EAD" w:rsidRDefault="00722617" w:rsidP="00BA4BD1">
            <w:pPr>
              <w:keepNext/>
              <w:keepLines/>
              <w:spacing w:after="0"/>
              <w:jc w:val="center"/>
              <w:rPr>
                <w:rFonts w:ascii="Arial" w:hAnsi="Arial"/>
                <w:b/>
                <w:sz w:val="18"/>
              </w:rPr>
            </w:pPr>
            <w:r w:rsidRPr="00C27EAD">
              <w:rPr>
                <w:rFonts w:ascii="Arial" w:hAnsi="Arial"/>
                <w:b/>
                <w:sz w:val="18"/>
              </w:rPr>
              <w:t>Information Element</w:t>
            </w:r>
          </w:p>
        </w:tc>
        <w:tc>
          <w:tcPr>
            <w:tcW w:w="2267" w:type="dxa"/>
          </w:tcPr>
          <w:p w14:paraId="748C81CC" w14:textId="77777777" w:rsidR="00722617" w:rsidRPr="00C27EAD" w:rsidRDefault="00722617" w:rsidP="00BA4BD1">
            <w:pPr>
              <w:keepNext/>
              <w:keepLines/>
              <w:spacing w:after="0"/>
              <w:jc w:val="center"/>
              <w:rPr>
                <w:rFonts w:ascii="Arial" w:hAnsi="Arial"/>
                <w:b/>
                <w:sz w:val="18"/>
              </w:rPr>
            </w:pPr>
            <w:r w:rsidRPr="00C27EAD">
              <w:rPr>
                <w:rFonts w:ascii="Arial" w:hAnsi="Arial"/>
                <w:b/>
                <w:sz w:val="18"/>
              </w:rPr>
              <w:t>Value/remark</w:t>
            </w:r>
          </w:p>
        </w:tc>
        <w:tc>
          <w:tcPr>
            <w:tcW w:w="1700" w:type="dxa"/>
          </w:tcPr>
          <w:p w14:paraId="4D5C5696" w14:textId="77777777" w:rsidR="00722617" w:rsidRPr="00C27EAD" w:rsidRDefault="00722617" w:rsidP="00BA4BD1">
            <w:pPr>
              <w:keepNext/>
              <w:keepLines/>
              <w:spacing w:after="0"/>
              <w:jc w:val="center"/>
              <w:rPr>
                <w:rFonts w:ascii="Arial" w:hAnsi="Arial"/>
                <w:b/>
                <w:sz w:val="18"/>
              </w:rPr>
            </w:pPr>
            <w:r w:rsidRPr="00C27EAD">
              <w:rPr>
                <w:rFonts w:ascii="Arial" w:hAnsi="Arial"/>
                <w:b/>
                <w:sz w:val="18"/>
              </w:rPr>
              <w:t>Comment</w:t>
            </w:r>
          </w:p>
        </w:tc>
        <w:tc>
          <w:tcPr>
            <w:tcW w:w="1245" w:type="dxa"/>
          </w:tcPr>
          <w:p w14:paraId="6A728C7C" w14:textId="77777777" w:rsidR="00722617" w:rsidRPr="00C27EAD" w:rsidRDefault="00722617" w:rsidP="00BA4BD1">
            <w:pPr>
              <w:keepNext/>
              <w:keepLines/>
              <w:spacing w:after="0"/>
              <w:jc w:val="center"/>
              <w:rPr>
                <w:rFonts w:ascii="Arial" w:hAnsi="Arial"/>
                <w:b/>
                <w:sz w:val="18"/>
              </w:rPr>
            </w:pPr>
            <w:r w:rsidRPr="00C27EAD">
              <w:rPr>
                <w:rFonts w:ascii="Arial" w:hAnsi="Arial"/>
                <w:b/>
                <w:sz w:val="18"/>
              </w:rPr>
              <w:t>Condition</w:t>
            </w:r>
          </w:p>
        </w:tc>
      </w:tr>
      <w:tr w:rsidR="00722617" w:rsidRPr="00C27EAD" w14:paraId="69BED67F" w14:textId="77777777" w:rsidTr="00BA4BD1">
        <w:tc>
          <w:tcPr>
            <w:tcW w:w="4535" w:type="dxa"/>
          </w:tcPr>
          <w:p w14:paraId="3CC8EF24" w14:textId="77777777" w:rsidR="00722617" w:rsidRPr="00C27EAD" w:rsidRDefault="00722617" w:rsidP="00BA4BD1">
            <w:pPr>
              <w:keepNext/>
              <w:keepLines/>
              <w:spacing w:after="0"/>
              <w:rPr>
                <w:rFonts w:ascii="Arial" w:hAnsi="Arial"/>
                <w:sz w:val="18"/>
              </w:rPr>
            </w:pPr>
            <w:r w:rsidRPr="00C27EAD">
              <w:rPr>
                <w:rFonts w:ascii="Arial" w:hAnsi="Arial"/>
                <w:sz w:val="18"/>
              </w:rPr>
              <w:t>PUSCH-</w:t>
            </w:r>
            <w:proofErr w:type="spellStart"/>
            <w:r w:rsidRPr="00C27EAD">
              <w:rPr>
                <w:rFonts w:ascii="Arial" w:hAnsi="Arial"/>
                <w:sz w:val="18"/>
              </w:rPr>
              <w:t>PowerControl</w:t>
            </w:r>
            <w:proofErr w:type="spellEnd"/>
            <w:r w:rsidRPr="00C27EAD">
              <w:rPr>
                <w:rFonts w:ascii="Arial" w:hAnsi="Arial"/>
                <w:sz w:val="18"/>
              </w:rPr>
              <w:t xml:space="preserve"> ::= </w:t>
            </w:r>
            <w:r w:rsidRPr="00C27EAD">
              <w:rPr>
                <w:rFonts w:ascii="Arial" w:hAnsi="Arial"/>
                <w:snapToGrid w:val="0"/>
                <w:sz w:val="18"/>
              </w:rPr>
              <w:t xml:space="preserve">SEQUENCE </w:t>
            </w:r>
            <w:r w:rsidRPr="00C27EAD">
              <w:rPr>
                <w:rFonts w:ascii="Arial" w:hAnsi="Arial"/>
                <w:sz w:val="18"/>
              </w:rPr>
              <w:t>{</w:t>
            </w:r>
          </w:p>
        </w:tc>
        <w:tc>
          <w:tcPr>
            <w:tcW w:w="2267" w:type="dxa"/>
          </w:tcPr>
          <w:p w14:paraId="038B0F73" w14:textId="77777777" w:rsidR="00722617" w:rsidRPr="00C27EAD" w:rsidRDefault="00722617" w:rsidP="00BA4BD1">
            <w:pPr>
              <w:keepNext/>
              <w:keepLines/>
              <w:spacing w:after="0"/>
              <w:rPr>
                <w:rFonts w:ascii="Arial" w:hAnsi="Arial"/>
                <w:sz w:val="18"/>
              </w:rPr>
            </w:pPr>
          </w:p>
        </w:tc>
        <w:tc>
          <w:tcPr>
            <w:tcW w:w="1700" w:type="dxa"/>
          </w:tcPr>
          <w:p w14:paraId="08DC5A50" w14:textId="77777777" w:rsidR="00722617" w:rsidRPr="00C27EAD" w:rsidRDefault="00722617" w:rsidP="00BA4BD1">
            <w:pPr>
              <w:keepNext/>
              <w:keepLines/>
              <w:spacing w:after="0"/>
              <w:rPr>
                <w:rFonts w:ascii="Arial" w:hAnsi="Arial"/>
                <w:sz w:val="18"/>
              </w:rPr>
            </w:pPr>
          </w:p>
        </w:tc>
        <w:tc>
          <w:tcPr>
            <w:tcW w:w="1245" w:type="dxa"/>
          </w:tcPr>
          <w:p w14:paraId="088176FF" w14:textId="77777777" w:rsidR="00722617" w:rsidRPr="00C27EAD" w:rsidRDefault="00722617" w:rsidP="00BA4BD1">
            <w:pPr>
              <w:keepNext/>
              <w:keepLines/>
              <w:spacing w:after="0"/>
              <w:rPr>
                <w:rFonts w:ascii="Arial" w:hAnsi="Arial"/>
                <w:sz w:val="18"/>
              </w:rPr>
            </w:pPr>
          </w:p>
        </w:tc>
      </w:tr>
      <w:tr w:rsidR="00722617" w:rsidRPr="00C27EAD" w14:paraId="0B58B1E4" w14:textId="77777777" w:rsidTr="00BA4BD1">
        <w:tc>
          <w:tcPr>
            <w:tcW w:w="4535" w:type="dxa"/>
            <w:tcBorders>
              <w:bottom w:val="single" w:sz="4" w:space="0" w:color="auto"/>
            </w:tcBorders>
          </w:tcPr>
          <w:p w14:paraId="5937B960" w14:textId="77777777" w:rsidR="00722617" w:rsidRPr="00C27EAD" w:rsidRDefault="00722617" w:rsidP="00BA4BD1">
            <w:pPr>
              <w:keepNext/>
              <w:keepLines/>
              <w:spacing w:after="0"/>
              <w:rPr>
                <w:rFonts w:ascii="Arial" w:hAnsi="Arial"/>
                <w:sz w:val="18"/>
              </w:rPr>
            </w:pPr>
            <w:r w:rsidRPr="00C27EAD">
              <w:rPr>
                <w:rFonts w:ascii="Arial" w:hAnsi="Arial"/>
                <w:sz w:val="18"/>
              </w:rPr>
              <w:t xml:space="preserve">  p0-AlphaSets SEQUENCE (SIZE (1..maxNrofP0-PUSCH-AlphaSets)) OF SEQUENCE {</w:t>
            </w:r>
          </w:p>
        </w:tc>
        <w:tc>
          <w:tcPr>
            <w:tcW w:w="2267" w:type="dxa"/>
          </w:tcPr>
          <w:p w14:paraId="49CF7FA7" w14:textId="77777777" w:rsidR="00722617" w:rsidRPr="00C27EAD" w:rsidRDefault="00722617" w:rsidP="00BA4BD1">
            <w:pPr>
              <w:keepNext/>
              <w:keepLines/>
              <w:spacing w:after="0"/>
              <w:rPr>
                <w:rFonts w:ascii="Arial" w:hAnsi="Arial"/>
                <w:sz w:val="18"/>
              </w:rPr>
            </w:pPr>
            <w:r w:rsidRPr="00C27EAD">
              <w:rPr>
                <w:rFonts w:ascii="Arial" w:hAnsi="Arial"/>
                <w:sz w:val="18"/>
              </w:rPr>
              <w:t>1 entry</w:t>
            </w:r>
          </w:p>
        </w:tc>
        <w:tc>
          <w:tcPr>
            <w:tcW w:w="1700" w:type="dxa"/>
          </w:tcPr>
          <w:p w14:paraId="3860F319" w14:textId="77777777" w:rsidR="00722617" w:rsidRPr="00C27EAD" w:rsidRDefault="00722617" w:rsidP="00BA4BD1">
            <w:pPr>
              <w:keepNext/>
              <w:keepLines/>
              <w:spacing w:after="0"/>
              <w:rPr>
                <w:rFonts w:ascii="Arial" w:hAnsi="Arial"/>
                <w:sz w:val="18"/>
              </w:rPr>
            </w:pPr>
          </w:p>
        </w:tc>
        <w:tc>
          <w:tcPr>
            <w:tcW w:w="1245" w:type="dxa"/>
          </w:tcPr>
          <w:p w14:paraId="7A5AE038" w14:textId="77777777" w:rsidR="00722617" w:rsidRPr="00C27EAD" w:rsidRDefault="00722617" w:rsidP="00BA4BD1">
            <w:pPr>
              <w:keepNext/>
              <w:keepLines/>
              <w:spacing w:after="0"/>
              <w:rPr>
                <w:rFonts w:ascii="Arial" w:hAnsi="Arial"/>
                <w:sz w:val="18"/>
              </w:rPr>
            </w:pPr>
          </w:p>
        </w:tc>
      </w:tr>
      <w:tr w:rsidR="00722617" w:rsidRPr="00C27EAD" w14:paraId="53D355A6" w14:textId="77777777" w:rsidTr="00BA4BD1">
        <w:tc>
          <w:tcPr>
            <w:tcW w:w="4535" w:type="dxa"/>
            <w:tcBorders>
              <w:bottom w:val="single" w:sz="4" w:space="0" w:color="auto"/>
            </w:tcBorders>
          </w:tcPr>
          <w:p w14:paraId="64AD40E2" w14:textId="77777777" w:rsidR="00722617" w:rsidRPr="00C27EAD" w:rsidRDefault="00722617" w:rsidP="00BA4BD1">
            <w:pPr>
              <w:keepNext/>
              <w:keepLines/>
              <w:spacing w:after="0"/>
              <w:rPr>
                <w:rFonts w:ascii="Arial" w:hAnsi="Arial"/>
                <w:sz w:val="18"/>
              </w:rPr>
            </w:pPr>
            <w:r w:rsidRPr="00C27EAD">
              <w:rPr>
                <w:rFonts w:ascii="Arial" w:hAnsi="Arial"/>
                <w:sz w:val="18"/>
              </w:rPr>
              <w:t xml:space="preserve">    P0-PUSCH-AlphaSet[1] </w:t>
            </w:r>
            <w:r w:rsidRPr="00C27EAD">
              <w:rPr>
                <w:rFonts w:ascii="Arial" w:hAnsi="Arial"/>
                <w:snapToGrid w:val="0"/>
                <w:sz w:val="18"/>
              </w:rPr>
              <w:t xml:space="preserve">SEQUENCE </w:t>
            </w:r>
            <w:r w:rsidRPr="00C27EAD">
              <w:rPr>
                <w:rFonts w:ascii="Arial" w:hAnsi="Arial"/>
                <w:sz w:val="18"/>
              </w:rPr>
              <w:t>{</w:t>
            </w:r>
          </w:p>
        </w:tc>
        <w:tc>
          <w:tcPr>
            <w:tcW w:w="2267" w:type="dxa"/>
          </w:tcPr>
          <w:p w14:paraId="659EFBC3" w14:textId="77777777" w:rsidR="00722617" w:rsidRPr="00C27EAD" w:rsidRDefault="00722617" w:rsidP="00BA4BD1">
            <w:pPr>
              <w:keepNext/>
              <w:keepLines/>
              <w:spacing w:after="0"/>
              <w:rPr>
                <w:rFonts w:ascii="Arial" w:hAnsi="Arial"/>
                <w:sz w:val="18"/>
              </w:rPr>
            </w:pPr>
          </w:p>
        </w:tc>
        <w:tc>
          <w:tcPr>
            <w:tcW w:w="1700" w:type="dxa"/>
          </w:tcPr>
          <w:p w14:paraId="1F2D43A1" w14:textId="77777777" w:rsidR="00722617" w:rsidRPr="00C27EAD" w:rsidRDefault="00722617" w:rsidP="00BA4BD1">
            <w:pPr>
              <w:keepNext/>
              <w:keepLines/>
              <w:spacing w:after="0"/>
              <w:rPr>
                <w:rFonts w:ascii="Arial" w:hAnsi="Arial"/>
                <w:sz w:val="18"/>
              </w:rPr>
            </w:pPr>
          </w:p>
        </w:tc>
        <w:tc>
          <w:tcPr>
            <w:tcW w:w="1245" w:type="dxa"/>
          </w:tcPr>
          <w:p w14:paraId="26883E86" w14:textId="77777777" w:rsidR="00722617" w:rsidRPr="00C27EAD" w:rsidRDefault="00722617" w:rsidP="00BA4BD1">
            <w:pPr>
              <w:keepNext/>
              <w:keepLines/>
              <w:spacing w:after="0"/>
              <w:rPr>
                <w:rFonts w:ascii="Arial" w:hAnsi="Arial"/>
                <w:sz w:val="18"/>
              </w:rPr>
            </w:pPr>
          </w:p>
        </w:tc>
      </w:tr>
      <w:tr w:rsidR="00722617" w:rsidRPr="00C27EAD" w14:paraId="22C93C93" w14:textId="77777777" w:rsidTr="00BA4BD1">
        <w:tc>
          <w:tcPr>
            <w:tcW w:w="4535" w:type="dxa"/>
            <w:tcBorders>
              <w:bottom w:val="single" w:sz="4" w:space="0" w:color="auto"/>
            </w:tcBorders>
          </w:tcPr>
          <w:p w14:paraId="6D899945" w14:textId="77777777" w:rsidR="00722617" w:rsidRPr="00C27EAD" w:rsidRDefault="00722617" w:rsidP="00BA4BD1">
            <w:pPr>
              <w:keepNext/>
              <w:keepLines/>
              <w:spacing w:after="0"/>
              <w:rPr>
                <w:rFonts w:ascii="Arial" w:hAnsi="Arial"/>
                <w:sz w:val="18"/>
              </w:rPr>
            </w:pPr>
            <w:r w:rsidRPr="00C27EAD">
              <w:rPr>
                <w:rFonts w:ascii="Arial" w:hAnsi="Arial"/>
                <w:sz w:val="18"/>
              </w:rPr>
              <w:t xml:space="preserve">      alpha</w:t>
            </w:r>
          </w:p>
        </w:tc>
        <w:tc>
          <w:tcPr>
            <w:tcW w:w="2267" w:type="dxa"/>
          </w:tcPr>
          <w:p w14:paraId="52C9CF58" w14:textId="77777777" w:rsidR="00722617" w:rsidRPr="00C27EAD" w:rsidRDefault="00722617" w:rsidP="00BA4BD1">
            <w:pPr>
              <w:keepNext/>
              <w:keepLines/>
              <w:spacing w:after="0"/>
              <w:rPr>
                <w:rFonts w:ascii="Arial" w:hAnsi="Arial"/>
                <w:sz w:val="18"/>
              </w:rPr>
            </w:pPr>
            <w:r w:rsidRPr="00C27EAD">
              <w:rPr>
                <w:rFonts w:ascii="Arial" w:hAnsi="Arial"/>
                <w:sz w:val="18"/>
              </w:rPr>
              <w:t>alpha0</w:t>
            </w:r>
          </w:p>
        </w:tc>
        <w:tc>
          <w:tcPr>
            <w:tcW w:w="1700" w:type="dxa"/>
          </w:tcPr>
          <w:p w14:paraId="232456BC" w14:textId="77777777" w:rsidR="00722617" w:rsidRPr="00C27EAD" w:rsidRDefault="00722617" w:rsidP="00BA4BD1">
            <w:pPr>
              <w:keepNext/>
              <w:keepLines/>
              <w:spacing w:after="0"/>
              <w:rPr>
                <w:rFonts w:ascii="Arial" w:hAnsi="Arial"/>
                <w:sz w:val="18"/>
              </w:rPr>
            </w:pPr>
          </w:p>
        </w:tc>
        <w:tc>
          <w:tcPr>
            <w:tcW w:w="1245" w:type="dxa"/>
          </w:tcPr>
          <w:p w14:paraId="44203620" w14:textId="77777777" w:rsidR="00722617" w:rsidRPr="00C27EAD" w:rsidRDefault="00722617" w:rsidP="00BA4BD1">
            <w:pPr>
              <w:keepNext/>
              <w:keepLines/>
              <w:spacing w:after="0"/>
              <w:rPr>
                <w:rFonts w:ascii="Arial" w:hAnsi="Arial"/>
                <w:sz w:val="18"/>
              </w:rPr>
            </w:pPr>
          </w:p>
        </w:tc>
      </w:tr>
      <w:tr w:rsidR="00722617" w:rsidRPr="00C27EAD" w14:paraId="6C5CC2C7" w14:textId="77777777" w:rsidTr="00BA4BD1">
        <w:tc>
          <w:tcPr>
            <w:tcW w:w="4535" w:type="dxa"/>
            <w:tcBorders>
              <w:bottom w:val="single" w:sz="4" w:space="0" w:color="auto"/>
            </w:tcBorders>
          </w:tcPr>
          <w:p w14:paraId="1D2589CE" w14:textId="77777777" w:rsidR="00722617" w:rsidRPr="00C27EAD" w:rsidRDefault="00722617" w:rsidP="00BA4BD1">
            <w:pPr>
              <w:keepNext/>
              <w:keepLines/>
              <w:spacing w:after="0"/>
              <w:rPr>
                <w:rFonts w:ascii="Arial" w:hAnsi="Arial"/>
                <w:sz w:val="18"/>
              </w:rPr>
            </w:pPr>
            <w:r w:rsidRPr="00C27EAD">
              <w:rPr>
                <w:rFonts w:ascii="Arial" w:hAnsi="Arial"/>
                <w:sz w:val="18"/>
              </w:rPr>
              <w:t xml:space="preserve">    </w:t>
            </w:r>
            <w:r w:rsidRPr="00C27EAD">
              <w:rPr>
                <w:rFonts w:ascii="Arial" w:hAnsi="Arial"/>
                <w:sz w:val="18"/>
                <w:lang w:eastAsia="ja-JP"/>
              </w:rPr>
              <w:t>}</w:t>
            </w:r>
          </w:p>
        </w:tc>
        <w:tc>
          <w:tcPr>
            <w:tcW w:w="2267" w:type="dxa"/>
          </w:tcPr>
          <w:p w14:paraId="4424525E" w14:textId="77777777" w:rsidR="00722617" w:rsidRPr="00C27EAD" w:rsidRDefault="00722617" w:rsidP="00BA4BD1">
            <w:pPr>
              <w:keepNext/>
              <w:keepLines/>
              <w:spacing w:after="0"/>
              <w:rPr>
                <w:rFonts w:ascii="Arial" w:hAnsi="Arial"/>
                <w:sz w:val="18"/>
              </w:rPr>
            </w:pPr>
          </w:p>
        </w:tc>
        <w:tc>
          <w:tcPr>
            <w:tcW w:w="1700" w:type="dxa"/>
          </w:tcPr>
          <w:p w14:paraId="4078B245" w14:textId="77777777" w:rsidR="00722617" w:rsidRPr="00C27EAD" w:rsidRDefault="00722617" w:rsidP="00BA4BD1">
            <w:pPr>
              <w:keepNext/>
              <w:keepLines/>
              <w:spacing w:after="0"/>
              <w:rPr>
                <w:rFonts w:ascii="Arial" w:hAnsi="Arial"/>
                <w:sz w:val="18"/>
              </w:rPr>
            </w:pPr>
          </w:p>
        </w:tc>
        <w:tc>
          <w:tcPr>
            <w:tcW w:w="1245" w:type="dxa"/>
          </w:tcPr>
          <w:p w14:paraId="715BDDE6" w14:textId="77777777" w:rsidR="00722617" w:rsidRPr="00C27EAD" w:rsidRDefault="00722617" w:rsidP="00BA4BD1">
            <w:pPr>
              <w:keepNext/>
              <w:keepLines/>
              <w:spacing w:after="0"/>
              <w:rPr>
                <w:rFonts w:ascii="Arial" w:hAnsi="Arial"/>
                <w:sz w:val="18"/>
              </w:rPr>
            </w:pPr>
          </w:p>
        </w:tc>
      </w:tr>
      <w:tr w:rsidR="00722617" w:rsidRPr="00C27EAD" w14:paraId="45FBEE05" w14:textId="77777777" w:rsidTr="00BA4BD1">
        <w:tc>
          <w:tcPr>
            <w:tcW w:w="4535" w:type="dxa"/>
          </w:tcPr>
          <w:p w14:paraId="3DA940CF" w14:textId="77777777" w:rsidR="00722617" w:rsidRPr="00C27EAD" w:rsidRDefault="00722617" w:rsidP="00BA4BD1">
            <w:pPr>
              <w:keepNext/>
              <w:keepLines/>
              <w:spacing w:after="0"/>
              <w:rPr>
                <w:rFonts w:ascii="Arial" w:hAnsi="Arial"/>
                <w:sz w:val="18"/>
              </w:rPr>
            </w:pPr>
            <w:r w:rsidRPr="00C27EAD">
              <w:rPr>
                <w:rFonts w:ascii="Arial" w:hAnsi="Arial"/>
                <w:sz w:val="18"/>
              </w:rPr>
              <w:t xml:space="preserve">  }</w:t>
            </w:r>
          </w:p>
        </w:tc>
        <w:tc>
          <w:tcPr>
            <w:tcW w:w="2267" w:type="dxa"/>
          </w:tcPr>
          <w:p w14:paraId="21280A0F" w14:textId="77777777" w:rsidR="00722617" w:rsidRPr="00C27EAD" w:rsidRDefault="00722617" w:rsidP="00BA4BD1">
            <w:pPr>
              <w:keepNext/>
              <w:keepLines/>
              <w:spacing w:after="0"/>
              <w:rPr>
                <w:rFonts w:ascii="Arial" w:hAnsi="Arial"/>
                <w:sz w:val="18"/>
              </w:rPr>
            </w:pPr>
          </w:p>
        </w:tc>
        <w:tc>
          <w:tcPr>
            <w:tcW w:w="1700" w:type="dxa"/>
          </w:tcPr>
          <w:p w14:paraId="1816B885" w14:textId="77777777" w:rsidR="00722617" w:rsidRPr="00C27EAD" w:rsidRDefault="00722617" w:rsidP="00BA4BD1">
            <w:pPr>
              <w:keepNext/>
              <w:keepLines/>
              <w:spacing w:after="0"/>
              <w:rPr>
                <w:rFonts w:ascii="Arial" w:hAnsi="Arial"/>
                <w:sz w:val="18"/>
              </w:rPr>
            </w:pPr>
          </w:p>
        </w:tc>
        <w:tc>
          <w:tcPr>
            <w:tcW w:w="1245" w:type="dxa"/>
          </w:tcPr>
          <w:p w14:paraId="3AB17C57" w14:textId="77777777" w:rsidR="00722617" w:rsidRPr="00C27EAD" w:rsidRDefault="00722617" w:rsidP="00BA4BD1">
            <w:pPr>
              <w:keepNext/>
              <w:keepLines/>
              <w:spacing w:after="0"/>
              <w:rPr>
                <w:rFonts w:ascii="Arial" w:hAnsi="Arial"/>
                <w:sz w:val="18"/>
              </w:rPr>
            </w:pPr>
          </w:p>
        </w:tc>
      </w:tr>
      <w:tr w:rsidR="00722617" w:rsidRPr="00C27EAD" w14:paraId="59E5160C" w14:textId="77777777" w:rsidTr="00BA4BD1">
        <w:tc>
          <w:tcPr>
            <w:tcW w:w="4535" w:type="dxa"/>
          </w:tcPr>
          <w:p w14:paraId="6CE71C8A" w14:textId="77777777" w:rsidR="00722617" w:rsidRPr="00C27EAD" w:rsidRDefault="00722617" w:rsidP="00BA4BD1">
            <w:pPr>
              <w:keepNext/>
              <w:keepLines/>
              <w:spacing w:after="0"/>
              <w:rPr>
                <w:rFonts w:ascii="Arial" w:hAnsi="Arial"/>
                <w:sz w:val="18"/>
              </w:rPr>
            </w:pPr>
            <w:r w:rsidRPr="00C27EAD">
              <w:rPr>
                <w:rFonts w:ascii="Arial" w:hAnsi="Arial"/>
                <w:sz w:val="18"/>
              </w:rPr>
              <w:t>}</w:t>
            </w:r>
          </w:p>
        </w:tc>
        <w:tc>
          <w:tcPr>
            <w:tcW w:w="2267" w:type="dxa"/>
          </w:tcPr>
          <w:p w14:paraId="793EDB75" w14:textId="77777777" w:rsidR="00722617" w:rsidRPr="00C27EAD" w:rsidRDefault="00722617" w:rsidP="00BA4BD1">
            <w:pPr>
              <w:keepNext/>
              <w:keepLines/>
              <w:spacing w:after="0"/>
              <w:rPr>
                <w:rFonts w:ascii="Arial" w:hAnsi="Arial"/>
                <w:sz w:val="18"/>
              </w:rPr>
            </w:pPr>
          </w:p>
        </w:tc>
        <w:tc>
          <w:tcPr>
            <w:tcW w:w="1700" w:type="dxa"/>
          </w:tcPr>
          <w:p w14:paraId="7B76051F" w14:textId="77777777" w:rsidR="00722617" w:rsidRPr="00C27EAD" w:rsidRDefault="00722617" w:rsidP="00BA4BD1">
            <w:pPr>
              <w:keepNext/>
              <w:keepLines/>
              <w:spacing w:after="0"/>
              <w:rPr>
                <w:rFonts w:ascii="Arial" w:hAnsi="Arial"/>
                <w:sz w:val="18"/>
              </w:rPr>
            </w:pPr>
          </w:p>
        </w:tc>
        <w:tc>
          <w:tcPr>
            <w:tcW w:w="1245" w:type="dxa"/>
          </w:tcPr>
          <w:p w14:paraId="79AF6C92" w14:textId="77777777" w:rsidR="00722617" w:rsidRPr="00C27EAD" w:rsidRDefault="00722617" w:rsidP="00BA4BD1">
            <w:pPr>
              <w:keepNext/>
              <w:keepLines/>
              <w:spacing w:after="0"/>
              <w:rPr>
                <w:rFonts w:ascii="Arial" w:hAnsi="Arial"/>
                <w:sz w:val="18"/>
              </w:rPr>
            </w:pPr>
          </w:p>
        </w:tc>
      </w:tr>
    </w:tbl>
    <w:p w14:paraId="448BB1AF" w14:textId="77777777" w:rsidR="00722617" w:rsidRDefault="00722617" w:rsidP="00722617"/>
    <w:p w14:paraId="3E2C72EC" w14:textId="77777777" w:rsidR="00722617" w:rsidRPr="00885781" w:rsidRDefault="00722617" w:rsidP="00722617">
      <w:pPr>
        <w:pStyle w:val="TH"/>
      </w:pPr>
      <w:r w:rsidRPr="00885781">
        <w:lastRenderedPageBreak/>
        <w:t xml:space="preserve">Table </w:t>
      </w:r>
      <w:r w:rsidRPr="00C27EAD">
        <w:t>6.5A.1.1.4.3</w:t>
      </w:r>
      <w:r>
        <w:t>-2</w:t>
      </w:r>
      <w:r w:rsidRPr="00885781">
        <w:t xml:space="preserve">: </w:t>
      </w:r>
      <w:r w:rsidRPr="00885781">
        <w:rPr>
          <w:i/>
        </w:rPr>
        <w:t>PUSCH-</w:t>
      </w:r>
      <w:proofErr w:type="spellStart"/>
      <w:r w:rsidRPr="00885781">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2617" w:rsidRPr="00885781" w14:paraId="50E0AD18" w14:textId="77777777" w:rsidTr="00BA4BD1">
        <w:tc>
          <w:tcPr>
            <w:tcW w:w="9747" w:type="dxa"/>
            <w:gridSpan w:val="4"/>
          </w:tcPr>
          <w:p w14:paraId="4A41943C" w14:textId="77777777" w:rsidR="00722617" w:rsidRPr="00885781" w:rsidRDefault="00722617" w:rsidP="00BA4BD1">
            <w:pPr>
              <w:pStyle w:val="TAH"/>
              <w:jc w:val="left"/>
              <w:rPr>
                <w:b w:val="0"/>
              </w:rPr>
            </w:pPr>
            <w:r w:rsidRPr="00885781">
              <w:rPr>
                <w:b w:val="0"/>
              </w:rPr>
              <w:t>Derivation Path: TS 38.508-1[10], Table 4.6.3-119</w:t>
            </w:r>
          </w:p>
        </w:tc>
      </w:tr>
      <w:tr w:rsidR="00722617" w:rsidRPr="00885781" w14:paraId="4074A41C" w14:textId="77777777" w:rsidTr="00BA4BD1">
        <w:tc>
          <w:tcPr>
            <w:tcW w:w="4535" w:type="dxa"/>
          </w:tcPr>
          <w:p w14:paraId="565D4FC1" w14:textId="77777777" w:rsidR="00722617" w:rsidRPr="00885781" w:rsidRDefault="00722617" w:rsidP="00BA4BD1">
            <w:pPr>
              <w:pStyle w:val="TAH"/>
            </w:pPr>
            <w:r w:rsidRPr="00885781">
              <w:t>Information Element</w:t>
            </w:r>
          </w:p>
        </w:tc>
        <w:tc>
          <w:tcPr>
            <w:tcW w:w="2267" w:type="dxa"/>
          </w:tcPr>
          <w:p w14:paraId="54C97761" w14:textId="77777777" w:rsidR="00722617" w:rsidRPr="00885781" w:rsidRDefault="00722617" w:rsidP="00BA4BD1">
            <w:pPr>
              <w:pStyle w:val="TAH"/>
            </w:pPr>
            <w:r w:rsidRPr="00885781">
              <w:t>Value/remark</w:t>
            </w:r>
          </w:p>
        </w:tc>
        <w:tc>
          <w:tcPr>
            <w:tcW w:w="1700" w:type="dxa"/>
          </w:tcPr>
          <w:p w14:paraId="4FF59D07" w14:textId="77777777" w:rsidR="00722617" w:rsidRPr="00885781" w:rsidRDefault="00722617" w:rsidP="00BA4BD1">
            <w:pPr>
              <w:pStyle w:val="TAH"/>
            </w:pPr>
            <w:r w:rsidRPr="00885781">
              <w:t>Comment</w:t>
            </w:r>
          </w:p>
        </w:tc>
        <w:tc>
          <w:tcPr>
            <w:tcW w:w="1245" w:type="dxa"/>
          </w:tcPr>
          <w:p w14:paraId="1C95F8C0" w14:textId="77777777" w:rsidR="00722617" w:rsidRPr="00885781" w:rsidRDefault="00722617" w:rsidP="00BA4BD1">
            <w:pPr>
              <w:pStyle w:val="TAH"/>
            </w:pPr>
            <w:r w:rsidRPr="00885781">
              <w:t>Condition</w:t>
            </w:r>
          </w:p>
        </w:tc>
      </w:tr>
      <w:tr w:rsidR="00722617" w:rsidRPr="00885781" w14:paraId="5802DC1F" w14:textId="77777777" w:rsidTr="00BA4BD1">
        <w:tc>
          <w:tcPr>
            <w:tcW w:w="4535" w:type="dxa"/>
          </w:tcPr>
          <w:p w14:paraId="55C88F27" w14:textId="77777777" w:rsidR="00722617" w:rsidRPr="00885781" w:rsidRDefault="00722617" w:rsidP="00BA4BD1">
            <w:pPr>
              <w:pStyle w:val="TAL"/>
            </w:pPr>
            <w:r w:rsidRPr="00885781">
              <w:t>PUSCH-</w:t>
            </w:r>
            <w:proofErr w:type="spellStart"/>
            <w:r w:rsidRPr="00885781">
              <w:t>ConfigCommon</w:t>
            </w:r>
            <w:proofErr w:type="spellEnd"/>
            <w:r w:rsidRPr="00885781">
              <w:t xml:space="preserve"> ::= </w:t>
            </w:r>
            <w:r w:rsidRPr="00885781">
              <w:rPr>
                <w:snapToGrid w:val="0"/>
              </w:rPr>
              <w:t xml:space="preserve">SEQUENCE </w:t>
            </w:r>
            <w:r w:rsidRPr="00885781">
              <w:t>{</w:t>
            </w:r>
          </w:p>
        </w:tc>
        <w:tc>
          <w:tcPr>
            <w:tcW w:w="2267" w:type="dxa"/>
          </w:tcPr>
          <w:p w14:paraId="0A28A1DD" w14:textId="77777777" w:rsidR="00722617" w:rsidRPr="00885781" w:rsidRDefault="00722617" w:rsidP="00BA4BD1">
            <w:pPr>
              <w:pStyle w:val="TAL"/>
            </w:pPr>
          </w:p>
        </w:tc>
        <w:tc>
          <w:tcPr>
            <w:tcW w:w="1700" w:type="dxa"/>
          </w:tcPr>
          <w:p w14:paraId="53D654D4" w14:textId="77777777" w:rsidR="00722617" w:rsidRPr="00885781" w:rsidRDefault="00722617" w:rsidP="00BA4BD1">
            <w:pPr>
              <w:pStyle w:val="TAL"/>
            </w:pPr>
          </w:p>
        </w:tc>
        <w:tc>
          <w:tcPr>
            <w:tcW w:w="1245" w:type="dxa"/>
          </w:tcPr>
          <w:p w14:paraId="60813609" w14:textId="77777777" w:rsidR="00722617" w:rsidRPr="00885781" w:rsidRDefault="00722617" w:rsidP="00BA4BD1">
            <w:pPr>
              <w:pStyle w:val="TAL"/>
            </w:pPr>
          </w:p>
        </w:tc>
      </w:tr>
      <w:tr w:rsidR="00722617" w:rsidRPr="00885781" w14:paraId="3B005363" w14:textId="77777777" w:rsidTr="00BA4BD1">
        <w:tc>
          <w:tcPr>
            <w:tcW w:w="4535" w:type="dxa"/>
          </w:tcPr>
          <w:p w14:paraId="00C37DD6" w14:textId="77777777" w:rsidR="00722617" w:rsidRPr="00885781" w:rsidRDefault="00722617" w:rsidP="00BA4BD1">
            <w:pPr>
              <w:pStyle w:val="TAL"/>
            </w:pPr>
            <w:r w:rsidRPr="00885781">
              <w:t xml:space="preserve">  p0-NominalWithGrant</w:t>
            </w:r>
          </w:p>
        </w:tc>
        <w:tc>
          <w:tcPr>
            <w:tcW w:w="2267" w:type="dxa"/>
          </w:tcPr>
          <w:p w14:paraId="66BF35C9" w14:textId="77777777" w:rsidR="00722617" w:rsidRPr="00885781" w:rsidRDefault="00722617" w:rsidP="00BA4BD1">
            <w:pPr>
              <w:pStyle w:val="TAL"/>
            </w:pPr>
            <w:r>
              <w:t>-4</w:t>
            </w:r>
          </w:p>
        </w:tc>
        <w:tc>
          <w:tcPr>
            <w:tcW w:w="1700" w:type="dxa"/>
          </w:tcPr>
          <w:p w14:paraId="507F3EF4" w14:textId="77777777" w:rsidR="00722617" w:rsidRPr="00885781" w:rsidRDefault="00722617" w:rsidP="00BA4BD1">
            <w:pPr>
              <w:pStyle w:val="TAL"/>
            </w:pPr>
          </w:p>
        </w:tc>
        <w:tc>
          <w:tcPr>
            <w:tcW w:w="1245" w:type="dxa"/>
          </w:tcPr>
          <w:p w14:paraId="3C9F0144" w14:textId="77777777" w:rsidR="00722617" w:rsidRPr="00885781" w:rsidRDefault="00722617" w:rsidP="00BA4BD1">
            <w:pPr>
              <w:pStyle w:val="TAL"/>
            </w:pPr>
            <w:r>
              <w:t>50 MHz</w:t>
            </w:r>
          </w:p>
        </w:tc>
      </w:tr>
      <w:tr w:rsidR="00722617" w:rsidRPr="00885781" w14:paraId="60CB96DB" w14:textId="77777777" w:rsidTr="00BA4BD1">
        <w:tc>
          <w:tcPr>
            <w:tcW w:w="4535" w:type="dxa"/>
          </w:tcPr>
          <w:p w14:paraId="168BD3F6" w14:textId="77777777" w:rsidR="00722617" w:rsidRPr="00885781" w:rsidRDefault="00722617" w:rsidP="00BA4BD1">
            <w:pPr>
              <w:pStyle w:val="TAL"/>
            </w:pPr>
            <w:r w:rsidRPr="00885781">
              <w:t xml:space="preserve">  p0-NominalWithGrant</w:t>
            </w:r>
          </w:p>
        </w:tc>
        <w:tc>
          <w:tcPr>
            <w:tcW w:w="2267" w:type="dxa"/>
          </w:tcPr>
          <w:p w14:paraId="0D4F336D" w14:textId="77777777" w:rsidR="00722617" w:rsidRDefault="00722617" w:rsidP="00BA4BD1">
            <w:pPr>
              <w:pStyle w:val="TAL"/>
            </w:pPr>
            <w:r>
              <w:t>-8</w:t>
            </w:r>
          </w:p>
        </w:tc>
        <w:tc>
          <w:tcPr>
            <w:tcW w:w="1700" w:type="dxa"/>
          </w:tcPr>
          <w:p w14:paraId="327492C6" w14:textId="77777777" w:rsidR="00722617" w:rsidRPr="00885781" w:rsidRDefault="00722617" w:rsidP="00BA4BD1">
            <w:pPr>
              <w:pStyle w:val="TAL"/>
            </w:pPr>
          </w:p>
        </w:tc>
        <w:tc>
          <w:tcPr>
            <w:tcW w:w="1245" w:type="dxa"/>
          </w:tcPr>
          <w:p w14:paraId="3D2F75EB" w14:textId="77777777" w:rsidR="00722617" w:rsidRDefault="00722617" w:rsidP="00BA4BD1">
            <w:pPr>
              <w:pStyle w:val="TAL"/>
            </w:pPr>
            <w:r>
              <w:t>100 MHz</w:t>
            </w:r>
          </w:p>
        </w:tc>
      </w:tr>
      <w:tr w:rsidR="00722617" w:rsidRPr="00885781" w14:paraId="06F376F6" w14:textId="77777777" w:rsidTr="00BA4BD1">
        <w:tc>
          <w:tcPr>
            <w:tcW w:w="4535" w:type="dxa"/>
          </w:tcPr>
          <w:p w14:paraId="7D672B44" w14:textId="77777777" w:rsidR="00722617" w:rsidRPr="00885781" w:rsidRDefault="00722617" w:rsidP="00BA4BD1">
            <w:pPr>
              <w:pStyle w:val="TAL"/>
            </w:pPr>
            <w:r w:rsidRPr="00885781">
              <w:t xml:space="preserve">  p0-NominalWithGrant</w:t>
            </w:r>
          </w:p>
        </w:tc>
        <w:tc>
          <w:tcPr>
            <w:tcW w:w="2267" w:type="dxa"/>
          </w:tcPr>
          <w:p w14:paraId="79F3DC7D" w14:textId="77777777" w:rsidR="00722617" w:rsidRDefault="00722617" w:rsidP="00BA4BD1">
            <w:pPr>
              <w:pStyle w:val="TAL"/>
            </w:pPr>
            <w:r>
              <w:t>-10</w:t>
            </w:r>
          </w:p>
        </w:tc>
        <w:tc>
          <w:tcPr>
            <w:tcW w:w="1700" w:type="dxa"/>
          </w:tcPr>
          <w:p w14:paraId="1B5EB34E" w14:textId="77777777" w:rsidR="00722617" w:rsidRPr="00885781" w:rsidRDefault="00722617" w:rsidP="00BA4BD1">
            <w:pPr>
              <w:pStyle w:val="TAL"/>
            </w:pPr>
          </w:p>
        </w:tc>
        <w:tc>
          <w:tcPr>
            <w:tcW w:w="1245" w:type="dxa"/>
          </w:tcPr>
          <w:p w14:paraId="1B116F9C" w14:textId="77777777" w:rsidR="00722617" w:rsidRDefault="00722617" w:rsidP="00BA4BD1">
            <w:pPr>
              <w:pStyle w:val="TAL"/>
            </w:pPr>
            <w:r>
              <w:t>200 MHz</w:t>
            </w:r>
          </w:p>
        </w:tc>
      </w:tr>
      <w:tr w:rsidR="00722617" w:rsidRPr="00885781" w14:paraId="7A8F8071" w14:textId="77777777" w:rsidTr="00BA4BD1">
        <w:tc>
          <w:tcPr>
            <w:tcW w:w="4535" w:type="dxa"/>
          </w:tcPr>
          <w:p w14:paraId="45277330" w14:textId="77777777" w:rsidR="00722617" w:rsidRPr="00885781" w:rsidRDefault="00722617" w:rsidP="00BA4BD1">
            <w:pPr>
              <w:pStyle w:val="TAL"/>
            </w:pPr>
            <w:r w:rsidRPr="00885781">
              <w:t xml:space="preserve">  p0-NominalWithGrant</w:t>
            </w:r>
          </w:p>
        </w:tc>
        <w:tc>
          <w:tcPr>
            <w:tcW w:w="2267" w:type="dxa"/>
          </w:tcPr>
          <w:p w14:paraId="157ADEA5" w14:textId="77777777" w:rsidR="00722617" w:rsidRDefault="00722617" w:rsidP="00BA4BD1">
            <w:pPr>
              <w:pStyle w:val="TAL"/>
            </w:pPr>
            <w:r>
              <w:t>-14</w:t>
            </w:r>
          </w:p>
        </w:tc>
        <w:tc>
          <w:tcPr>
            <w:tcW w:w="1700" w:type="dxa"/>
          </w:tcPr>
          <w:p w14:paraId="25BC0A21" w14:textId="77777777" w:rsidR="00722617" w:rsidRPr="00885781" w:rsidRDefault="00722617" w:rsidP="00BA4BD1">
            <w:pPr>
              <w:pStyle w:val="TAL"/>
            </w:pPr>
          </w:p>
        </w:tc>
        <w:tc>
          <w:tcPr>
            <w:tcW w:w="1245" w:type="dxa"/>
          </w:tcPr>
          <w:p w14:paraId="39DD5194" w14:textId="77777777" w:rsidR="00722617" w:rsidRDefault="00722617" w:rsidP="00BA4BD1">
            <w:pPr>
              <w:pStyle w:val="TAL"/>
            </w:pPr>
            <w:r>
              <w:t>400 MHz</w:t>
            </w:r>
          </w:p>
        </w:tc>
      </w:tr>
      <w:tr w:rsidR="00722617" w:rsidRPr="00885781" w14:paraId="678A719B" w14:textId="77777777" w:rsidTr="00BA4BD1">
        <w:tc>
          <w:tcPr>
            <w:tcW w:w="4535" w:type="dxa"/>
          </w:tcPr>
          <w:p w14:paraId="6E3F5B8B" w14:textId="77777777" w:rsidR="00722617" w:rsidRPr="00885781" w:rsidRDefault="00722617" w:rsidP="00BA4BD1">
            <w:pPr>
              <w:pStyle w:val="TAL"/>
            </w:pPr>
            <w:r w:rsidRPr="00885781">
              <w:t>}</w:t>
            </w:r>
          </w:p>
        </w:tc>
        <w:tc>
          <w:tcPr>
            <w:tcW w:w="2267" w:type="dxa"/>
          </w:tcPr>
          <w:p w14:paraId="0FA7E44D" w14:textId="77777777" w:rsidR="00722617" w:rsidRPr="00885781" w:rsidRDefault="00722617" w:rsidP="00BA4BD1">
            <w:pPr>
              <w:pStyle w:val="TAL"/>
            </w:pPr>
          </w:p>
        </w:tc>
        <w:tc>
          <w:tcPr>
            <w:tcW w:w="1700" w:type="dxa"/>
          </w:tcPr>
          <w:p w14:paraId="36EE1ABE" w14:textId="77777777" w:rsidR="00722617" w:rsidRPr="00885781" w:rsidRDefault="00722617" w:rsidP="00BA4BD1">
            <w:pPr>
              <w:pStyle w:val="TAL"/>
            </w:pPr>
          </w:p>
        </w:tc>
        <w:tc>
          <w:tcPr>
            <w:tcW w:w="1245" w:type="dxa"/>
          </w:tcPr>
          <w:p w14:paraId="6784AA69" w14:textId="77777777" w:rsidR="00722617" w:rsidRPr="00885781" w:rsidRDefault="00722617" w:rsidP="00BA4BD1">
            <w:pPr>
              <w:pStyle w:val="TAL"/>
            </w:pPr>
          </w:p>
        </w:tc>
      </w:tr>
    </w:tbl>
    <w:p w14:paraId="453543FD" w14:textId="77777777" w:rsidR="00722617" w:rsidRPr="00684106" w:rsidRDefault="00722617" w:rsidP="00722617"/>
    <w:p w14:paraId="277E2458" w14:textId="77777777" w:rsidR="00722617" w:rsidRPr="00684106" w:rsidRDefault="00722617" w:rsidP="00722617">
      <w:pPr>
        <w:pStyle w:val="H6"/>
        <w:rPr>
          <w:lang w:eastAsia="zh-CN"/>
        </w:rPr>
      </w:pPr>
      <w:r w:rsidRPr="00684106">
        <w:t>6.5A.1.1.5</w:t>
      </w:r>
      <w:r w:rsidRPr="00684106">
        <w:tab/>
      </w:r>
      <w:r w:rsidRPr="00684106">
        <w:rPr>
          <w:lang w:eastAsia="zh-CN"/>
        </w:rPr>
        <w:t>Test requirement</w:t>
      </w:r>
    </w:p>
    <w:p w14:paraId="2D44F8DF" w14:textId="6DD25127" w:rsidR="00722617" w:rsidRPr="00684106" w:rsidRDefault="00722617" w:rsidP="00722617">
      <w:r w:rsidRPr="00684106">
        <w:t xml:space="preserve">The measured Occupied Bandwidth shall not exceed the aggregated channel bandwidth defined in subclause </w:t>
      </w:r>
      <w:ins w:id="4" w:author="Adan Toril" w:date="2023-04-21T10:57:00Z">
        <w:r>
          <w:t>5.3A</w:t>
        </w:r>
      </w:ins>
      <w:del w:id="5" w:author="Adan Toril" w:date="2023-04-21T10:57:00Z">
        <w:r w:rsidRPr="00684106" w:rsidDel="00722617">
          <w:delText>5.5A</w:delText>
        </w:r>
      </w:del>
      <w:r w:rsidRPr="00684106">
        <w:t>.</w:t>
      </w:r>
    </w:p>
    <w:p w14:paraId="4A0C3FA1" w14:textId="77777777" w:rsidR="00722617" w:rsidRPr="00684106" w:rsidRDefault="00722617" w:rsidP="00722617">
      <w:pPr>
        <w:pStyle w:val="Heading4"/>
        <w:rPr>
          <w:rFonts w:eastAsia="Batang"/>
          <w:szCs w:val="24"/>
        </w:rPr>
      </w:pPr>
      <w:bookmarkStart w:id="6" w:name="_Toc21026621"/>
      <w:bookmarkStart w:id="7" w:name="_Toc27743872"/>
      <w:bookmarkStart w:id="8" w:name="_Toc36197045"/>
      <w:bookmarkStart w:id="9" w:name="_Toc36197737"/>
      <w:r w:rsidRPr="00684106">
        <w:rPr>
          <w:rFonts w:eastAsia="Batang"/>
          <w:szCs w:val="24"/>
        </w:rPr>
        <w:t>6.5A.1.2</w:t>
      </w:r>
      <w:r w:rsidRPr="00684106">
        <w:rPr>
          <w:rFonts w:eastAsia="Batang"/>
          <w:szCs w:val="24"/>
        </w:rPr>
        <w:tab/>
        <w:t>Occupied bandwidth for CA (3UL CA)</w:t>
      </w:r>
      <w:bookmarkEnd w:id="6"/>
      <w:bookmarkEnd w:id="7"/>
      <w:bookmarkEnd w:id="8"/>
      <w:bookmarkEnd w:id="9"/>
    </w:p>
    <w:p w14:paraId="52F1DB4E" w14:textId="77777777" w:rsidR="00722617" w:rsidRPr="00684106" w:rsidRDefault="00722617" w:rsidP="00722617">
      <w:pPr>
        <w:pStyle w:val="EditorsNote"/>
      </w:pPr>
      <w:r w:rsidRPr="00684106">
        <w:t>Editor’s note: This clause is incomplete. The following aspects are either missing or not yet determined:</w:t>
      </w:r>
    </w:p>
    <w:p w14:paraId="237714AE" w14:textId="77777777" w:rsidR="00722617" w:rsidRPr="00684106" w:rsidRDefault="00722617" w:rsidP="00722617">
      <w:pPr>
        <w:pStyle w:val="EditorsNote"/>
        <w:numPr>
          <w:ilvl w:val="0"/>
          <w:numId w:val="1"/>
        </w:numPr>
      </w:pPr>
      <w:r w:rsidRPr="00684106">
        <w:t>Measurement Uncertainties and Test Tolerances for intra-band contiguous CA supporting aggregated BW &gt; 400MHz and for intra-band non-contiguous CA are TBD</w:t>
      </w:r>
    </w:p>
    <w:p w14:paraId="2A612CC8" w14:textId="77777777" w:rsidR="00722617" w:rsidRPr="00684106" w:rsidRDefault="00722617" w:rsidP="00722617">
      <w:pPr>
        <w:pStyle w:val="EditorsNote"/>
        <w:numPr>
          <w:ilvl w:val="0"/>
          <w:numId w:val="1"/>
        </w:numPr>
        <w:overflowPunct/>
        <w:autoSpaceDE/>
        <w:autoSpaceDN/>
        <w:adjustRightInd/>
        <w:textAlignment w:val="auto"/>
      </w:pPr>
      <w:r w:rsidRPr="00684106">
        <w:t>Measurement Uncertainties and Test Tolerances are FFS</w:t>
      </w:r>
    </w:p>
    <w:p w14:paraId="6CFFB8C3" w14:textId="77777777" w:rsidR="00722617" w:rsidRPr="00684106" w:rsidRDefault="00722617" w:rsidP="00722617">
      <w:pPr>
        <w:pStyle w:val="EditorsNote"/>
        <w:numPr>
          <w:ilvl w:val="0"/>
          <w:numId w:val="1"/>
        </w:numPr>
        <w:overflowPunct/>
        <w:autoSpaceDE/>
        <w:autoSpaceDN/>
        <w:adjustRightInd/>
        <w:textAlignment w:val="auto"/>
      </w:pPr>
      <w:r w:rsidRPr="00684106">
        <w:t>TP analysis is FFS</w:t>
      </w:r>
    </w:p>
    <w:p w14:paraId="29601551" w14:textId="77777777" w:rsidR="00722617" w:rsidRPr="00684106" w:rsidRDefault="00722617" w:rsidP="00722617">
      <w:pPr>
        <w:pStyle w:val="H6"/>
      </w:pPr>
      <w:bookmarkStart w:id="10" w:name="_Toc21026622"/>
      <w:bookmarkStart w:id="11" w:name="_Toc27743873"/>
      <w:bookmarkStart w:id="12" w:name="_Toc36197046"/>
      <w:bookmarkStart w:id="13" w:name="_Toc36197738"/>
      <w:r w:rsidRPr="00684106">
        <w:t>6.5A.1.2.1</w:t>
      </w:r>
      <w:r w:rsidRPr="00684106">
        <w:tab/>
        <w:t>Test purpose</w:t>
      </w:r>
      <w:bookmarkEnd w:id="10"/>
      <w:bookmarkEnd w:id="11"/>
      <w:bookmarkEnd w:id="12"/>
      <w:bookmarkEnd w:id="13"/>
    </w:p>
    <w:p w14:paraId="661E7D4B" w14:textId="77777777" w:rsidR="00722617" w:rsidRPr="00684106" w:rsidRDefault="00722617" w:rsidP="00722617">
      <w:r w:rsidRPr="00684106">
        <w:t>To verify that the UE occupied bandwidth for all transmission bandwidth configurations supported by the UE are less than their specific limits.</w:t>
      </w:r>
    </w:p>
    <w:p w14:paraId="3AB9A147" w14:textId="77777777" w:rsidR="00722617" w:rsidRPr="00684106" w:rsidRDefault="00722617" w:rsidP="00722617">
      <w:pPr>
        <w:pStyle w:val="H6"/>
      </w:pPr>
      <w:bookmarkStart w:id="14" w:name="_Toc21026623"/>
      <w:bookmarkStart w:id="15" w:name="_Toc27743874"/>
      <w:bookmarkStart w:id="16" w:name="_Toc36197047"/>
      <w:bookmarkStart w:id="17" w:name="_Toc36197739"/>
      <w:r w:rsidRPr="00684106">
        <w:t>6.5A.1.2.2</w:t>
      </w:r>
      <w:r w:rsidRPr="00684106">
        <w:tab/>
        <w:t>Test applicability</w:t>
      </w:r>
      <w:bookmarkEnd w:id="14"/>
      <w:bookmarkEnd w:id="15"/>
      <w:bookmarkEnd w:id="16"/>
      <w:bookmarkEnd w:id="17"/>
    </w:p>
    <w:p w14:paraId="7E6D045F" w14:textId="77777777" w:rsidR="00722617" w:rsidRPr="00684106" w:rsidRDefault="00722617" w:rsidP="00722617">
      <w:r w:rsidRPr="00684106">
        <w:t>This test case applies to all types of NR UE release 15 and forward that supports FR2 3UL CA.</w:t>
      </w:r>
    </w:p>
    <w:p w14:paraId="374D99B6" w14:textId="77777777" w:rsidR="00722617" w:rsidRPr="00684106" w:rsidRDefault="00722617" w:rsidP="00722617">
      <w:pPr>
        <w:pStyle w:val="H6"/>
      </w:pPr>
      <w:bookmarkStart w:id="18" w:name="_Toc21026624"/>
      <w:bookmarkStart w:id="19" w:name="_Toc27743875"/>
      <w:bookmarkStart w:id="20" w:name="_Toc36197048"/>
      <w:bookmarkStart w:id="21" w:name="_Toc36197740"/>
      <w:r w:rsidRPr="00684106">
        <w:t>6.5A.1.2.3</w:t>
      </w:r>
      <w:r w:rsidRPr="00684106">
        <w:tab/>
        <w:t>Minimum conformance requirements</w:t>
      </w:r>
      <w:bookmarkEnd w:id="18"/>
      <w:bookmarkEnd w:id="19"/>
      <w:bookmarkEnd w:id="20"/>
      <w:bookmarkEnd w:id="21"/>
    </w:p>
    <w:p w14:paraId="370EB5DB" w14:textId="77777777" w:rsidR="00722617" w:rsidRPr="00684106" w:rsidRDefault="00722617" w:rsidP="00722617">
      <w:pPr>
        <w:rPr>
          <w:color w:val="000000"/>
        </w:rPr>
      </w:pPr>
      <w:r w:rsidRPr="00684106">
        <w:t>The minimum conformance requirements are defined in clause 6.5A.1.0.</w:t>
      </w:r>
    </w:p>
    <w:p w14:paraId="4A636B20" w14:textId="77777777" w:rsidR="00722617" w:rsidRPr="00684106" w:rsidRDefault="00722617" w:rsidP="00722617">
      <w:pPr>
        <w:pStyle w:val="H6"/>
      </w:pPr>
      <w:bookmarkStart w:id="22" w:name="_Toc21026625"/>
      <w:bookmarkStart w:id="23" w:name="_Toc27743876"/>
      <w:bookmarkStart w:id="24" w:name="_Toc36197049"/>
      <w:bookmarkStart w:id="25" w:name="_Toc36197741"/>
      <w:r w:rsidRPr="00684106">
        <w:t>6.5A.1.2.4</w:t>
      </w:r>
      <w:r w:rsidRPr="00684106">
        <w:tab/>
        <w:t>Test description</w:t>
      </w:r>
      <w:bookmarkEnd w:id="22"/>
      <w:bookmarkEnd w:id="23"/>
      <w:bookmarkEnd w:id="24"/>
      <w:bookmarkEnd w:id="25"/>
    </w:p>
    <w:p w14:paraId="631178EC" w14:textId="77777777" w:rsidR="00722617" w:rsidRPr="00684106" w:rsidRDefault="00722617" w:rsidP="00722617">
      <w:r w:rsidRPr="00684106">
        <w:t>Same as in clause 6.5A.1.1.4 with following exceptions:</w:t>
      </w:r>
    </w:p>
    <w:p w14:paraId="3058EED2" w14:textId="77777777" w:rsidR="00722617" w:rsidRPr="00684106" w:rsidRDefault="00722617" w:rsidP="00722617">
      <w:pPr>
        <w:ind w:left="568" w:hanging="284"/>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6.5A.1.2.4-1</w:t>
      </w:r>
      <w:r w:rsidRPr="00684106">
        <w:t>.</w:t>
      </w:r>
    </w:p>
    <w:p w14:paraId="5ECEB625" w14:textId="77777777" w:rsidR="00722617" w:rsidRPr="00684106" w:rsidRDefault="00722617" w:rsidP="00722617">
      <w:pPr>
        <w:pStyle w:val="TH"/>
      </w:pPr>
      <w:r w:rsidRPr="00684106">
        <w:lastRenderedPageBreak/>
        <w:t>Table 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722617" w:rsidRPr="00684106" w14:paraId="038BC607" w14:textId="77777777" w:rsidTr="00BA4BD1">
        <w:tc>
          <w:tcPr>
            <w:tcW w:w="5000" w:type="pct"/>
            <w:gridSpan w:val="7"/>
            <w:shd w:val="clear" w:color="auto" w:fill="auto"/>
          </w:tcPr>
          <w:p w14:paraId="3B2E8AB3" w14:textId="77777777" w:rsidR="00722617" w:rsidRPr="00684106" w:rsidRDefault="00722617" w:rsidP="00BA4BD1">
            <w:pPr>
              <w:pStyle w:val="TAH"/>
            </w:pPr>
            <w:r w:rsidRPr="00684106">
              <w:t>Default Conditions</w:t>
            </w:r>
          </w:p>
        </w:tc>
      </w:tr>
      <w:tr w:rsidR="00722617" w:rsidRPr="00684106" w14:paraId="0552BE03" w14:textId="77777777" w:rsidTr="00BA4BD1">
        <w:tc>
          <w:tcPr>
            <w:tcW w:w="2524" w:type="pct"/>
            <w:gridSpan w:val="4"/>
            <w:shd w:val="clear" w:color="auto" w:fill="auto"/>
          </w:tcPr>
          <w:p w14:paraId="2438BB95" w14:textId="77777777" w:rsidR="00722617" w:rsidRPr="00684106" w:rsidRDefault="00722617" w:rsidP="00BA4BD1">
            <w:pPr>
              <w:pStyle w:val="TAL"/>
            </w:pPr>
            <w:r w:rsidRPr="00684106">
              <w:t>Test Environment as specified in TS 38.508-1 [10] subclause 4.1</w:t>
            </w:r>
          </w:p>
        </w:tc>
        <w:tc>
          <w:tcPr>
            <w:tcW w:w="2476" w:type="pct"/>
            <w:gridSpan w:val="3"/>
          </w:tcPr>
          <w:p w14:paraId="2F811015" w14:textId="77777777" w:rsidR="00722617" w:rsidRPr="00684106" w:rsidRDefault="00722617" w:rsidP="00BA4BD1">
            <w:pPr>
              <w:pStyle w:val="TAL"/>
            </w:pPr>
            <w:r w:rsidRPr="00684106">
              <w:t>Normal</w:t>
            </w:r>
          </w:p>
        </w:tc>
      </w:tr>
      <w:tr w:rsidR="00722617" w:rsidRPr="00684106" w14:paraId="425409B3" w14:textId="77777777" w:rsidTr="00BA4BD1">
        <w:tc>
          <w:tcPr>
            <w:tcW w:w="2524" w:type="pct"/>
            <w:gridSpan w:val="4"/>
            <w:shd w:val="clear" w:color="auto" w:fill="auto"/>
          </w:tcPr>
          <w:p w14:paraId="52503E66" w14:textId="77777777" w:rsidR="00722617" w:rsidRPr="00684106" w:rsidRDefault="00722617" w:rsidP="00BA4BD1">
            <w:pPr>
              <w:pStyle w:val="TAL"/>
            </w:pPr>
            <w:r w:rsidRPr="00684106">
              <w:t>Test Frequencies as specified in TS 38.508-1 [10] subclause 4.3.1.2.3 for different CA bandwidth classes.</w:t>
            </w:r>
          </w:p>
        </w:tc>
        <w:tc>
          <w:tcPr>
            <w:tcW w:w="2476" w:type="pct"/>
            <w:gridSpan w:val="3"/>
          </w:tcPr>
          <w:p w14:paraId="6B76A991" w14:textId="77777777" w:rsidR="00722617" w:rsidRPr="00684106" w:rsidRDefault="00722617" w:rsidP="00BA4BD1">
            <w:pPr>
              <w:pStyle w:val="TAL"/>
              <w:rPr>
                <w:rFonts w:eastAsia="DengXian"/>
              </w:rPr>
            </w:pPr>
            <w:proofErr w:type="spellStart"/>
            <w:r w:rsidRPr="00684106">
              <w:t>Mid range</w:t>
            </w:r>
            <w:proofErr w:type="spellEnd"/>
          </w:p>
        </w:tc>
      </w:tr>
      <w:tr w:rsidR="00722617" w:rsidRPr="00684106" w14:paraId="4B3650DE" w14:textId="77777777" w:rsidTr="00BA4BD1">
        <w:tc>
          <w:tcPr>
            <w:tcW w:w="2524" w:type="pct"/>
            <w:gridSpan w:val="4"/>
            <w:shd w:val="clear" w:color="auto" w:fill="auto"/>
          </w:tcPr>
          <w:p w14:paraId="2D04F2C4" w14:textId="77777777" w:rsidR="00722617" w:rsidRPr="00684106" w:rsidRDefault="00722617" w:rsidP="00BA4BD1">
            <w:pPr>
              <w:pStyle w:val="TAL"/>
            </w:pPr>
            <w:r w:rsidRPr="00684106">
              <w:t xml:space="preserve">Test CC combination setting as specified in TS 38.508-1 [10] subclause 4.3.1.2.3 for the CA Configuration across bandwidth combination sets supported by the UE. </w:t>
            </w:r>
          </w:p>
        </w:tc>
        <w:tc>
          <w:tcPr>
            <w:tcW w:w="2476" w:type="pct"/>
            <w:gridSpan w:val="3"/>
          </w:tcPr>
          <w:p w14:paraId="31E221C5" w14:textId="77777777" w:rsidR="00722617" w:rsidRPr="00684106" w:rsidRDefault="00722617" w:rsidP="00BA4BD1">
            <w:pPr>
              <w:pStyle w:val="TAL"/>
              <w:rPr>
                <w:lang w:eastAsia="ko-KR"/>
              </w:rPr>
            </w:pPr>
            <w:r w:rsidRPr="00684106">
              <w:t>Highest aggregated BW of the CA configuration</w:t>
            </w:r>
          </w:p>
        </w:tc>
      </w:tr>
      <w:tr w:rsidR="00722617" w:rsidRPr="00684106" w14:paraId="543E0A7B" w14:textId="77777777" w:rsidTr="00BA4BD1">
        <w:tc>
          <w:tcPr>
            <w:tcW w:w="2524" w:type="pct"/>
            <w:gridSpan w:val="4"/>
            <w:shd w:val="clear" w:color="auto" w:fill="auto"/>
          </w:tcPr>
          <w:p w14:paraId="7DC9275E" w14:textId="77777777" w:rsidR="00722617" w:rsidRPr="00684106" w:rsidRDefault="00722617" w:rsidP="00BA4BD1">
            <w:pPr>
              <w:pStyle w:val="TAL"/>
            </w:pPr>
            <w:r w:rsidRPr="00684106">
              <w:t>Test SCS as specified in Table 5.3.5-1.</w:t>
            </w:r>
          </w:p>
        </w:tc>
        <w:tc>
          <w:tcPr>
            <w:tcW w:w="2476" w:type="pct"/>
            <w:gridSpan w:val="3"/>
          </w:tcPr>
          <w:p w14:paraId="28F82F5F" w14:textId="77777777" w:rsidR="00722617" w:rsidRPr="00684106" w:rsidRDefault="00722617" w:rsidP="00BA4BD1">
            <w:pPr>
              <w:pStyle w:val="TAL"/>
            </w:pPr>
            <w:r w:rsidRPr="00684106">
              <w:t>Lowest</w:t>
            </w:r>
          </w:p>
        </w:tc>
      </w:tr>
      <w:tr w:rsidR="00722617" w:rsidRPr="00684106" w14:paraId="01FE0B97" w14:textId="77777777" w:rsidTr="00BA4BD1">
        <w:tc>
          <w:tcPr>
            <w:tcW w:w="5000" w:type="pct"/>
            <w:gridSpan w:val="7"/>
            <w:shd w:val="clear" w:color="auto" w:fill="auto"/>
          </w:tcPr>
          <w:p w14:paraId="6B24E8A6" w14:textId="77777777" w:rsidR="00722617" w:rsidRPr="00684106" w:rsidRDefault="00722617" w:rsidP="00BA4BD1">
            <w:pPr>
              <w:pStyle w:val="TAH"/>
            </w:pPr>
            <w:r w:rsidRPr="00684106">
              <w:t>Test Parameters</w:t>
            </w:r>
          </w:p>
        </w:tc>
      </w:tr>
      <w:tr w:rsidR="00722617" w:rsidRPr="00684106" w14:paraId="2F2EA8B2" w14:textId="77777777" w:rsidTr="00BA4BD1">
        <w:tc>
          <w:tcPr>
            <w:tcW w:w="348" w:type="pct"/>
            <w:shd w:val="clear" w:color="auto" w:fill="auto"/>
            <w:vAlign w:val="center"/>
          </w:tcPr>
          <w:p w14:paraId="0A0F46E6" w14:textId="77777777" w:rsidR="00722617" w:rsidRPr="00684106" w:rsidRDefault="00722617" w:rsidP="00BA4BD1">
            <w:pPr>
              <w:pStyle w:val="TAC"/>
              <w:rPr>
                <w:lang w:eastAsia="ko-KR"/>
              </w:rPr>
            </w:pPr>
            <w:r w:rsidRPr="00684106">
              <w:rPr>
                <w:lang w:eastAsia="ko-KR"/>
              </w:rPr>
              <w:t>Test ID</w:t>
            </w:r>
          </w:p>
        </w:tc>
        <w:tc>
          <w:tcPr>
            <w:tcW w:w="557" w:type="pct"/>
            <w:shd w:val="clear" w:color="auto" w:fill="auto"/>
            <w:vAlign w:val="center"/>
          </w:tcPr>
          <w:p w14:paraId="071F8B06" w14:textId="77777777" w:rsidR="00722617" w:rsidRPr="00684106" w:rsidRDefault="00722617" w:rsidP="00BA4BD1">
            <w:pPr>
              <w:pStyle w:val="TAC"/>
              <w:rPr>
                <w:lang w:eastAsia="ko-KR"/>
              </w:rPr>
            </w:pPr>
            <w:r w:rsidRPr="00684106">
              <w:rPr>
                <w:lang w:eastAsia="ko-KR"/>
              </w:rPr>
              <w:t>CC</w:t>
            </w:r>
          </w:p>
        </w:tc>
        <w:tc>
          <w:tcPr>
            <w:tcW w:w="673" w:type="pct"/>
            <w:shd w:val="clear" w:color="auto" w:fill="auto"/>
            <w:vAlign w:val="center"/>
          </w:tcPr>
          <w:p w14:paraId="602528C1" w14:textId="77777777" w:rsidR="00722617" w:rsidRPr="00684106" w:rsidRDefault="00722617" w:rsidP="00BA4BD1">
            <w:pPr>
              <w:pStyle w:val="TAC"/>
              <w:rPr>
                <w:lang w:eastAsia="ko-KR"/>
              </w:rPr>
            </w:pPr>
            <w:proofErr w:type="spellStart"/>
            <w:r w:rsidRPr="00684106">
              <w:rPr>
                <w:lang w:eastAsia="ko-KR"/>
              </w:rPr>
              <w:t>ChBw</w:t>
            </w:r>
            <w:proofErr w:type="spellEnd"/>
            <w:r w:rsidRPr="00684106">
              <w:rPr>
                <w:lang w:eastAsia="ko-KR"/>
              </w:rPr>
              <w:t>(MHz)</w:t>
            </w:r>
          </w:p>
        </w:tc>
        <w:tc>
          <w:tcPr>
            <w:tcW w:w="946" w:type="pct"/>
            <w:shd w:val="clear" w:color="auto" w:fill="auto"/>
            <w:vAlign w:val="center"/>
          </w:tcPr>
          <w:p w14:paraId="0C995EEB" w14:textId="77777777" w:rsidR="00722617" w:rsidRPr="00684106" w:rsidRDefault="00722617" w:rsidP="00BA4BD1">
            <w:pPr>
              <w:pStyle w:val="TAC"/>
              <w:rPr>
                <w:lang w:eastAsia="ko-KR"/>
              </w:rPr>
            </w:pPr>
            <w:r w:rsidRPr="00684106">
              <w:rPr>
                <w:lang w:eastAsia="ko-KR"/>
              </w:rPr>
              <w:t>Test frequency</w:t>
            </w:r>
          </w:p>
        </w:tc>
        <w:tc>
          <w:tcPr>
            <w:tcW w:w="699" w:type="pct"/>
            <w:shd w:val="clear" w:color="auto" w:fill="auto"/>
            <w:vAlign w:val="center"/>
          </w:tcPr>
          <w:p w14:paraId="72DB120B" w14:textId="77777777" w:rsidR="00722617" w:rsidRPr="00684106" w:rsidRDefault="00722617" w:rsidP="00BA4BD1">
            <w:pPr>
              <w:pStyle w:val="TAC"/>
              <w:rPr>
                <w:lang w:eastAsia="ko-KR"/>
              </w:rPr>
            </w:pPr>
            <w:r w:rsidRPr="00684106">
              <w:rPr>
                <w:lang w:eastAsia="ko-KR"/>
              </w:rPr>
              <w:t>DL RB allocation</w:t>
            </w:r>
          </w:p>
        </w:tc>
        <w:tc>
          <w:tcPr>
            <w:tcW w:w="898" w:type="pct"/>
            <w:shd w:val="clear" w:color="auto" w:fill="auto"/>
            <w:vAlign w:val="center"/>
          </w:tcPr>
          <w:p w14:paraId="5950246F" w14:textId="77777777" w:rsidR="00722617" w:rsidRPr="00684106" w:rsidRDefault="00722617" w:rsidP="00BA4BD1">
            <w:pPr>
              <w:pStyle w:val="TAC"/>
              <w:rPr>
                <w:lang w:eastAsia="ko-KR"/>
              </w:rPr>
            </w:pPr>
            <w:r w:rsidRPr="00684106">
              <w:rPr>
                <w:lang w:eastAsia="ko-KR"/>
              </w:rPr>
              <w:t>UL Modulation</w:t>
            </w:r>
          </w:p>
        </w:tc>
        <w:tc>
          <w:tcPr>
            <w:tcW w:w="879" w:type="pct"/>
            <w:shd w:val="clear" w:color="auto" w:fill="auto"/>
            <w:vAlign w:val="center"/>
          </w:tcPr>
          <w:p w14:paraId="72929AA7" w14:textId="77777777" w:rsidR="00722617" w:rsidRPr="00684106" w:rsidRDefault="00722617" w:rsidP="00BA4BD1">
            <w:pPr>
              <w:pStyle w:val="TAC"/>
              <w:rPr>
                <w:lang w:eastAsia="ko-KR"/>
              </w:rPr>
            </w:pPr>
            <w:r w:rsidRPr="00684106">
              <w:rPr>
                <w:lang w:eastAsia="ko-KR"/>
              </w:rPr>
              <w:t>UL RB allocation</w:t>
            </w:r>
          </w:p>
          <w:p w14:paraId="7D43DAD2" w14:textId="77777777" w:rsidR="00722617" w:rsidRPr="00684106" w:rsidRDefault="00722617" w:rsidP="00BA4BD1">
            <w:pPr>
              <w:pStyle w:val="TAC"/>
              <w:rPr>
                <w:lang w:eastAsia="ko-KR"/>
              </w:rPr>
            </w:pPr>
            <w:r w:rsidRPr="00684106">
              <w:rPr>
                <w:lang w:eastAsia="ko-KR"/>
              </w:rPr>
              <w:t>(Note 1)</w:t>
            </w:r>
          </w:p>
        </w:tc>
      </w:tr>
      <w:tr w:rsidR="00722617" w:rsidRPr="00684106" w14:paraId="046C2F43" w14:textId="77777777" w:rsidTr="00BA4BD1">
        <w:tc>
          <w:tcPr>
            <w:tcW w:w="348" w:type="pct"/>
            <w:vMerge w:val="restart"/>
            <w:shd w:val="clear" w:color="auto" w:fill="auto"/>
            <w:vAlign w:val="center"/>
          </w:tcPr>
          <w:p w14:paraId="2C0A78A0" w14:textId="77777777" w:rsidR="00722617" w:rsidRPr="00684106" w:rsidRDefault="00722617" w:rsidP="00BA4BD1">
            <w:pPr>
              <w:pStyle w:val="TAC"/>
              <w:rPr>
                <w:lang w:eastAsia="ko-KR"/>
              </w:rPr>
            </w:pPr>
            <w:r w:rsidRPr="00684106">
              <w:rPr>
                <w:lang w:eastAsia="ko-KR"/>
              </w:rPr>
              <w:t>1</w:t>
            </w:r>
          </w:p>
        </w:tc>
        <w:tc>
          <w:tcPr>
            <w:tcW w:w="557" w:type="pct"/>
            <w:shd w:val="clear" w:color="auto" w:fill="auto"/>
            <w:vAlign w:val="center"/>
          </w:tcPr>
          <w:p w14:paraId="28C2624D" w14:textId="77777777" w:rsidR="00722617" w:rsidRPr="00684106" w:rsidRDefault="00722617" w:rsidP="00BA4BD1">
            <w:pPr>
              <w:pStyle w:val="TAC"/>
              <w:rPr>
                <w:lang w:eastAsia="ko-KR"/>
              </w:rPr>
            </w:pPr>
            <w:r w:rsidRPr="00684106">
              <w:rPr>
                <w:lang w:eastAsia="ko-KR"/>
              </w:rPr>
              <w:t>PCC</w:t>
            </w:r>
          </w:p>
        </w:tc>
        <w:tc>
          <w:tcPr>
            <w:tcW w:w="673" w:type="pct"/>
            <w:vMerge w:val="restart"/>
            <w:shd w:val="clear" w:color="auto" w:fill="auto"/>
            <w:vAlign w:val="center"/>
          </w:tcPr>
          <w:p w14:paraId="4441E516" w14:textId="77777777" w:rsidR="00722617" w:rsidRPr="00684106" w:rsidRDefault="00722617" w:rsidP="00BA4BD1">
            <w:pPr>
              <w:pStyle w:val="TAC"/>
              <w:rPr>
                <w:lang w:eastAsia="ko-KR"/>
              </w:rPr>
            </w:pPr>
            <w:r w:rsidRPr="00684106">
              <w:rPr>
                <w:lang w:eastAsia="ko-KR"/>
              </w:rPr>
              <w:t>Default</w:t>
            </w:r>
          </w:p>
        </w:tc>
        <w:tc>
          <w:tcPr>
            <w:tcW w:w="946" w:type="pct"/>
            <w:vMerge w:val="restart"/>
            <w:shd w:val="clear" w:color="auto" w:fill="auto"/>
            <w:vAlign w:val="center"/>
          </w:tcPr>
          <w:p w14:paraId="2EFE50EA" w14:textId="77777777" w:rsidR="00722617" w:rsidRPr="00684106" w:rsidRDefault="00722617" w:rsidP="00BA4BD1">
            <w:pPr>
              <w:pStyle w:val="TAC"/>
              <w:rPr>
                <w:lang w:eastAsia="ko-KR"/>
              </w:rPr>
            </w:pPr>
            <w:r w:rsidRPr="00684106">
              <w:rPr>
                <w:lang w:eastAsia="ko-KR"/>
              </w:rPr>
              <w:t>Default</w:t>
            </w:r>
          </w:p>
        </w:tc>
        <w:tc>
          <w:tcPr>
            <w:tcW w:w="699" w:type="pct"/>
            <w:vMerge w:val="restart"/>
            <w:shd w:val="clear" w:color="auto" w:fill="auto"/>
            <w:vAlign w:val="center"/>
          </w:tcPr>
          <w:p w14:paraId="6D72E544" w14:textId="77777777" w:rsidR="00722617" w:rsidRPr="00684106" w:rsidRDefault="00722617" w:rsidP="00BA4BD1">
            <w:pPr>
              <w:pStyle w:val="TAC"/>
              <w:rPr>
                <w:lang w:eastAsia="ko-KR"/>
              </w:rPr>
            </w:pPr>
            <w:r w:rsidRPr="00684106">
              <w:rPr>
                <w:lang w:eastAsia="ko-KR"/>
              </w:rPr>
              <w:t>-</w:t>
            </w:r>
          </w:p>
        </w:tc>
        <w:tc>
          <w:tcPr>
            <w:tcW w:w="898" w:type="pct"/>
            <w:shd w:val="clear" w:color="auto" w:fill="auto"/>
            <w:vAlign w:val="center"/>
          </w:tcPr>
          <w:p w14:paraId="6BD24DBF" w14:textId="77777777" w:rsidR="00722617" w:rsidRPr="00684106" w:rsidRDefault="00722617" w:rsidP="00BA4BD1">
            <w:pPr>
              <w:pStyle w:val="TAC"/>
              <w:rPr>
                <w:lang w:eastAsia="ko-KR"/>
              </w:rPr>
            </w:pPr>
            <w:r w:rsidRPr="00684106">
              <w:rPr>
                <w:lang w:eastAsia="ko-KR"/>
              </w:rPr>
              <w:t>CP</w:t>
            </w:r>
            <w:r w:rsidRPr="00684106">
              <w:t>-OFDM QPSK</w:t>
            </w:r>
          </w:p>
        </w:tc>
        <w:tc>
          <w:tcPr>
            <w:tcW w:w="879" w:type="pct"/>
            <w:shd w:val="clear" w:color="auto" w:fill="auto"/>
            <w:vAlign w:val="center"/>
          </w:tcPr>
          <w:p w14:paraId="7DFD95E3" w14:textId="77777777" w:rsidR="00722617" w:rsidRPr="00684106" w:rsidRDefault="00722617" w:rsidP="00BA4BD1">
            <w:pPr>
              <w:pStyle w:val="TAC"/>
              <w:rPr>
                <w:b/>
                <w:lang w:eastAsia="ko-KR"/>
              </w:rPr>
            </w:pPr>
            <w:proofErr w:type="spellStart"/>
            <w:r w:rsidRPr="00684106">
              <w:t>Outer_Full</w:t>
            </w:r>
            <w:proofErr w:type="spellEnd"/>
          </w:p>
        </w:tc>
      </w:tr>
      <w:tr w:rsidR="00722617" w:rsidRPr="00684106" w14:paraId="3CCC5003" w14:textId="77777777" w:rsidTr="00BA4BD1">
        <w:tc>
          <w:tcPr>
            <w:tcW w:w="348" w:type="pct"/>
            <w:vMerge/>
            <w:shd w:val="clear" w:color="auto" w:fill="auto"/>
            <w:vAlign w:val="center"/>
          </w:tcPr>
          <w:p w14:paraId="455DD250" w14:textId="77777777" w:rsidR="00722617" w:rsidRPr="00684106" w:rsidRDefault="00722617" w:rsidP="00BA4BD1">
            <w:pPr>
              <w:pStyle w:val="TAC"/>
              <w:rPr>
                <w:lang w:eastAsia="ko-KR"/>
              </w:rPr>
            </w:pPr>
          </w:p>
        </w:tc>
        <w:tc>
          <w:tcPr>
            <w:tcW w:w="557" w:type="pct"/>
            <w:shd w:val="clear" w:color="auto" w:fill="auto"/>
            <w:vAlign w:val="center"/>
          </w:tcPr>
          <w:p w14:paraId="3B5A3103" w14:textId="77777777" w:rsidR="00722617" w:rsidRPr="00684106" w:rsidRDefault="00722617" w:rsidP="00BA4BD1">
            <w:pPr>
              <w:pStyle w:val="TAC"/>
              <w:rPr>
                <w:lang w:eastAsia="ko-KR"/>
              </w:rPr>
            </w:pPr>
            <w:r w:rsidRPr="00684106">
              <w:rPr>
                <w:lang w:eastAsia="ko-KR"/>
              </w:rPr>
              <w:t>SCC1</w:t>
            </w:r>
          </w:p>
        </w:tc>
        <w:tc>
          <w:tcPr>
            <w:tcW w:w="673" w:type="pct"/>
            <w:vMerge/>
            <w:shd w:val="clear" w:color="auto" w:fill="auto"/>
            <w:vAlign w:val="center"/>
          </w:tcPr>
          <w:p w14:paraId="0E1713CA" w14:textId="77777777" w:rsidR="00722617" w:rsidRPr="00684106" w:rsidRDefault="00722617" w:rsidP="00BA4BD1">
            <w:pPr>
              <w:pStyle w:val="TAC"/>
              <w:rPr>
                <w:lang w:eastAsia="ko-KR"/>
              </w:rPr>
            </w:pPr>
          </w:p>
        </w:tc>
        <w:tc>
          <w:tcPr>
            <w:tcW w:w="946" w:type="pct"/>
            <w:vMerge/>
            <w:shd w:val="clear" w:color="auto" w:fill="auto"/>
            <w:vAlign w:val="center"/>
          </w:tcPr>
          <w:p w14:paraId="265EDBBD" w14:textId="77777777" w:rsidR="00722617" w:rsidRPr="00684106" w:rsidRDefault="00722617" w:rsidP="00BA4BD1">
            <w:pPr>
              <w:pStyle w:val="TAC"/>
              <w:rPr>
                <w:lang w:eastAsia="ko-KR"/>
              </w:rPr>
            </w:pPr>
          </w:p>
        </w:tc>
        <w:tc>
          <w:tcPr>
            <w:tcW w:w="699" w:type="pct"/>
            <w:vMerge/>
            <w:shd w:val="clear" w:color="auto" w:fill="auto"/>
            <w:vAlign w:val="center"/>
          </w:tcPr>
          <w:p w14:paraId="2020B3B5" w14:textId="77777777" w:rsidR="00722617" w:rsidRPr="00684106" w:rsidRDefault="00722617" w:rsidP="00BA4BD1">
            <w:pPr>
              <w:pStyle w:val="TAC"/>
              <w:rPr>
                <w:lang w:eastAsia="ko-KR"/>
              </w:rPr>
            </w:pPr>
          </w:p>
        </w:tc>
        <w:tc>
          <w:tcPr>
            <w:tcW w:w="898" w:type="pct"/>
            <w:shd w:val="clear" w:color="auto" w:fill="auto"/>
            <w:vAlign w:val="center"/>
          </w:tcPr>
          <w:p w14:paraId="219AFCA0" w14:textId="77777777" w:rsidR="00722617" w:rsidRPr="00684106" w:rsidRDefault="00722617" w:rsidP="00BA4BD1">
            <w:pPr>
              <w:pStyle w:val="TAC"/>
              <w:rPr>
                <w:lang w:eastAsia="ko-KR"/>
              </w:rPr>
            </w:pPr>
            <w:r w:rsidRPr="00684106">
              <w:rPr>
                <w:lang w:eastAsia="ko-KR"/>
              </w:rPr>
              <w:t>CP</w:t>
            </w:r>
            <w:r w:rsidRPr="00684106">
              <w:t>-OFDM QPSK</w:t>
            </w:r>
          </w:p>
        </w:tc>
        <w:tc>
          <w:tcPr>
            <w:tcW w:w="879" w:type="pct"/>
            <w:shd w:val="clear" w:color="auto" w:fill="auto"/>
            <w:vAlign w:val="center"/>
          </w:tcPr>
          <w:p w14:paraId="51DA3FBE" w14:textId="77777777" w:rsidR="00722617" w:rsidRPr="00684106" w:rsidRDefault="00722617" w:rsidP="00BA4BD1">
            <w:pPr>
              <w:pStyle w:val="TAC"/>
              <w:rPr>
                <w:lang w:eastAsia="ko-KR"/>
              </w:rPr>
            </w:pPr>
            <w:proofErr w:type="spellStart"/>
            <w:r w:rsidRPr="00684106">
              <w:t>Outer_Full</w:t>
            </w:r>
            <w:proofErr w:type="spellEnd"/>
          </w:p>
        </w:tc>
      </w:tr>
      <w:tr w:rsidR="00722617" w:rsidRPr="00684106" w14:paraId="2B6563DB" w14:textId="77777777" w:rsidTr="00BA4BD1">
        <w:tc>
          <w:tcPr>
            <w:tcW w:w="348" w:type="pct"/>
            <w:vMerge/>
            <w:shd w:val="clear" w:color="auto" w:fill="auto"/>
            <w:vAlign w:val="center"/>
          </w:tcPr>
          <w:p w14:paraId="052663D4" w14:textId="77777777" w:rsidR="00722617" w:rsidRPr="00684106" w:rsidRDefault="00722617" w:rsidP="00BA4BD1">
            <w:pPr>
              <w:pStyle w:val="TAC"/>
              <w:rPr>
                <w:lang w:eastAsia="ko-KR"/>
              </w:rPr>
            </w:pPr>
          </w:p>
        </w:tc>
        <w:tc>
          <w:tcPr>
            <w:tcW w:w="557" w:type="pct"/>
            <w:shd w:val="clear" w:color="auto" w:fill="auto"/>
            <w:vAlign w:val="center"/>
          </w:tcPr>
          <w:p w14:paraId="2CD05C3C" w14:textId="77777777" w:rsidR="00722617" w:rsidRPr="00684106" w:rsidRDefault="00722617" w:rsidP="00BA4BD1">
            <w:pPr>
              <w:pStyle w:val="TAC"/>
              <w:rPr>
                <w:lang w:eastAsia="ko-KR"/>
              </w:rPr>
            </w:pPr>
            <w:r w:rsidRPr="00684106">
              <w:rPr>
                <w:lang w:eastAsia="ko-KR"/>
              </w:rPr>
              <w:t>SCC2</w:t>
            </w:r>
          </w:p>
        </w:tc>
        <w:tc>
          <w:tcPr>
            <w:tcW w:w="673" w:type="pct"/>
            <w:vMerge/>
            <w:shd w:val="clear" w:color="auto" w:fill="auto"/>
            <w:vAlign w:val="center"/>
          </w:tcPr>
          <w:p w14:paraId="506F47AE" w14:textId="77777777" w:rsidR="00722617" w:rsidRPr="00684106" w:rsidRDefault="00722617" w:rsidP="00BA4BD1">
            <w:pPr>
              <w:pStyle w:val="TAC"/>
              <w:rPr>
                <w:lang w:eastAsia="ko-KR"/>
              </w:rPr>
            </w:pPr>
          </w:p>
        </w:tc>
        <w:tc>
          <w:tcPr>
            <w:tcW w:w="946" w:type="pct"/>
            <w:vMerge/>
            <w:shd w:val="clear" w:color="auto" w:fill="auto"/>
            <w:vAlign w:val="center"/>
          </w:tcPr>
          <w:p w14:paraId="581DCEE7" w14:textId="77777777" w:rsidR="00722617" w:rsidRPr="00684106" w:rsidRDefault="00722617" w:rsidP="00BA4BD1">
            <w:pPr>
              <w:pStyle w:val="TAC"/>
              <w:rPr>
                <w:lang w:eastAsia="ko-KR"/>
              </w:rPr>
            </w:pPr>
          </w:p>
        </w:tc>
        <w:tc>
          <w:tcPr>
            <w:tcW w:w="699" w:type="pct"/>
            <w:vMerge/>
            <w:shd w:val="clear" w:color="auto" w:fill="auto"/>
            <w:vAlign w:val="center"/>
          </w:tcPr>
          <w:p w14:paraId="0A9754F4" w14:textId="77777777" w:rsidR="00722617" w:rsidRPr="00684106" w:rsidRDefault="00722617" w:rsidP="00BA4BD1">
            <w:pPr>
              <w:pStyle w:val="TAC"/>
              <w:rPr>
                <w:lang w:eastAsia="ko-KR"/>
              </w:rPr>
            </w:pPr>
          </w:p>
        </w:tc>
        <w:tc>
          <w:tcPr>
            <w:tcW w:w="898" w:type="pct"/>
            <w:shd w:val="clear" w:color="auto" w:fill="auto"/>
            <w:vAlign w:val="center"/>
          </w:tcPr>
          <w:p w14:paraId="6AA2D0BB"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032E89B4" w14:textId="77777777" w:rsidR="00722617" w:rsidRPr="00684106" w:rsidRDefault="00722617" w:rsidP="00BA4BD1">
            <w:pPr>
              <w:pStyle w:val="TAC"/>
            </w:pPr>
            <w:proofErr w:type="spellStart"/>
            <w:r w:rsidRPr="00684106">
              <w:t>Outer_Full</w:t>
            </w:r>
            <w:proofErr w:type="spellEnd"/>
          </w:p>
        </w:tc>
      </w:tr>
      <w:tr w:rsidR="00722617" w:rsidRPr="00684106" w14:paraId="4CCBC764" w14:textId="77777777" w:rsidTr="00BA4BD1">
        <w:trPr>
          <w:trHeight w:val="345"/>
        </w:trPr>
        <w:tc>
          <w:tcPr>
            <w:tcW w:w="5000" w:type="pct"/>
            <w:gridSpan w:val="7"/>
            <w:vAlign w:val="center"/>
          </w:tcPr>
          <w:p w14:paraId="6BB49B81" w14:textId="77777777" w:rsidR="00722617" w:rsidRPr="00684106" w:rsidRDefault="00722617" w:rsidP="00BA4BD1">
            <w:pPr>
              <w:pStyle w:val="TAN"/>
              <w:rPr>
                <w:lang w:eastAsia="zh-CN"/>
              </w:rPr>
            </w:pPr>
            <w:r w:rsidRPr="00684106">
              <w:t>NOTE 1:</w:t>
            </w:r>
            <w:r w:rsidRPr="00684106">
              <w:tab/>
              <w:t>The specific configuration of each RB allocation is defined in Table 6.1-1 for PC2, PC3 and PC4 or Table 6.1-2 for PC1.</w:t>
            </w:r>
          </w:p>
          <w:p w14:paraId="0ABE97A2" w14:textId="77777777" w:rsidR="00722617" w:rsidRPr="00684106" w:rsidRDefault="00722617" w:rsidP="00BA4BD1">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40AD213E" w14:textId="77777777" w:rsidR="00722617" w:rsidRPr="00684106" w:rsidRDefault="00722617" w:rsidP="00722617"/>
    <w:p w14:paraId="4CE1202A" w14:textId="77777777" w:rsidR="00722617" w:rsidRPr="00684106" w:rsidRDefault="00722617" w:rsidP="00722617">
      <w:pPr>
        <w:pStyle w:val="H6"/>
        <w:rPr>
          <w:lang w:eastAsia="zh-CN"/>
        </w:rPr>
      </w:pPr>
      <w:r w:rsidRPr="00684106">
        <w:t>6.5A.1.2.5</w:t>
      </w:r>
      <w:r w:rsidRPr="00684106">
        <w:tab/>
      </w:r>
      <w:r w:rsidRPr="00684106">
        <w:rPr>
          <w:lang w:eastAsia="zh-CN"/>
        </w:rPr>
        <w:t>Test requirement</w:t>
      </w:r>
    </w:p>
    <w:p w14:paraId="739BC086" w14:textId="0139A303" w:rsidR="00722617" w:rsidRPr="00684106" w:rsidRDefault="00722617" w:rsidP="00722617">
      <w:r w:rsidRPr="00684106">
        <w:t xml:space="preserve">The measured Occupied Bandwidth shall not exceed the aggregated channel bandwidth defined in subclause </w:t>
      </w:r>
      <w:ins w:id="26" w:author="Adan Toril" w:date="2023-04-21T10:57:00Z">
        <w:r>
          <w:t>5.3A</w:t>
        </w:r>
      </w:ins>
      <w:del w:id="27" w:author="Adan Toril" w:date="2023-04-21T10:57:00Z">
        <w:r w:rsidRPr="00684106" w:rsidDel="00722617">
          <w:delText>5.5A</w:delText>
        </w:r>
      </w:del>
      <w:r w:rsidRPr="00684106">
        <w:t>.</w:t>
      </w:r>
    </w:p>
    <w:p w14:paraId="3935C9A5" w14:textId="77777777" w:rsidR="00722617" w:rsidRPr="00684106" w:rsidRDefault="00722617" w:rsidP="00722617">
      <w:pPr>
        <w:pStyle w:val="Heading4"/>
        <w:rPr>
          <w:rFonts w:eastAsia="Batang"/>
          <w:szCs w:val="24"/>
        </w:rPr>
      </w:pPr>
      <w:bookmarkStart w:id="28" w:name="_Toc21026627"/>
      <w:bookmarkStart w:id="29" w:name="_Toc27743878"/>
      <w:bookmarkStart w:id="30" w:name="_Toc36197051"/>
      <w:bookmarkStart w:id="31" w:name="_Toc36197743"/>
      <w:r w:rsidRPr="00684106">
        <w:rPr>
          <w:rFonts w:eastAsia="Batang"/>
          <w:szCs w:val="24"/>
        </w:rPr>
        <w:t>6.5A.1.3</w:t>
      </w:r>
      <w:r w:rsidRPr="00684106">
        <w:rPr>
          <w:rFonts w:eastAsia="Batang"/>
          <w:szCs w:val="24"/>
        </w:rPr>
        <w:tab/>
        <w:t>Occupied bandwidth for CA (4UL CA)</w:t>
      </w:r>
      <w:bookmarkEnd w:id="28"/>
      <w:bookmarkEnd w:id="29"/>
      <w:bookmarkEnd w:id="30"/>
      <w:bookmarkEnd w:id="31"/>
    </w:p>
    <w:p w14:paraId="5F85873F" w14:textId="77777777" w:rsidR="00722617" w:rsidRPr="00684106" w:rsidRDefault="00722617" w:rsidP="00722617">
      <w:pPr>
        <w:pStyle w:val="EditorsNote"/>
      </w:pPr>
      <w:r w:rsidRPr="00684106">
        <w:t>Editor’s note: This clause is incomplete. The following aspects are either missing or not yet determined:</w:t>
      </w:r>
    </w:p>
    <w:p w14:paraId="20A26098" w14:textId="77777777" w:rsidR="00722617" w:rsidRPr="00684106" w:rsidRDefault="00722617" w:rsidP="00722617">
      <w:pPr>
        <w:pStyle w:val="EditorsNote"/>
        <w:numPr>
          <w:ilvl w:val="0"/>
          <w:numId w:val="1"/>
        </w:numPr>
      </w:pPr>
      <w:r w:rsidRPr="00684106">
        <w:t xml:space="preserve">Measurement Uncertainties and Test Tolerances for intra-band contiguous CA supporting aggregated BW &gt; 400MHz </w:t>
      </w:r>
      <w:r w:rsidRPr="00684106">
        <w:rPr>
          <w:lang w:eastAsia="ko-KR"/>
        </w:rPr>
        <w:t xml:space="preserve">and </w:t>
      </w:r>
      <w:r w:rsidRPr="00684106">
        <w:t>for intra-band non-contiguous CA are TBD</w:t>
      </w:r>
    </w:p>
    <w:p w14:paraId="10605F7E" w14:textId="77777777" w:rsidR="00722617" w:rsidRPr="00684106" w:rsidRDefault="00722617" w:rsidP="00722617">
      <w:pPr>
        <w:pStyle w:val="EditorsNote"/>
        <w:numPr>
          <w:ilvl w:val="0"/>
          <w:numId w:val="1"/>
        </w:numPr>
        <w:overflowPunct/>
        <w:autoSpaceDE/>
        <w:autoSpaceDN/>
        <w:adjustRightInd/>
        <w:textAlignment w:val="auto"/>
      </w:pPr>
      <w:r w:rsidRPr="00684106">
        <w:t>Measurement Uncertainties and Test Tolerances are FFS</w:t>
      </w:r>
    </w:p>
    <w:p w14:paraId="5C3C280F" w14:textId="77777777" w:rsidR="00722617" w:rsidRPr="00684106" w:rsidRDefault="00722617" w:rsidP="00722617">
      <w:pPr>
        <w:pStyle w:val="EditorsNote"/>
        <w:numPr>
          <w:ilvl w:val="0"/>
          <w:numId w:val="1"/>
        </w:numPr>
        <w:suppressLineNumbers/>
        <w:suppressAutoHyphens/>
        <w:overflowPunct/>
        <w:autoSpaceDE/>
        <w:autoSpaceDN/>
        <w:adjustRightInd/>
        <w:textAlignment w:val="auto"/>
      </w:pPr>
      <w:r w:rsidRPr="00684106">
        <w:t>TP analysis is FFS</w:t>
      </w:r>
    </w:p>
    <w:p w14:paraId="0AD9A5A3" w14:textId="77777777" w:rsidR="00722617" w:rsidRPr="00684106" w:rsidRDefault="00722617" w:rsidP="00722617">
      <w:pPr>
        <w:pStyle w:val="EditorsNote"/>
        <w:numPr>
          <w:ilvl w:val="0"/>
          <w:numId w:val="1"/>
        </w:numPr>
        <w:suppressLineNumbers/>
        <w:suppressAutoHyphens/>
        <w:overflowPunct/>
        <w:autoSpaceDE/>
        <w:autoSpaceDN/>
        <w:adjustRightInd/>
        <w:textAlignment w:val="auto"/>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5AB41E0D" w14:textId="77777777" w:rsidR="00722617" w:rsidRPr="00684106" w:rsidRDefault="00722617" w:rsidP="00722617">
      <w:pPr>
        <w:pStyle w:val="H6"/>
      </w:pPr>
      <w:bookmarkStart w:id="32" w:name="_Toc21026628"/>
      <w:bookmarkStart w:id="33" w:name="_Toc27743879"/>
      <w:bookmarkStart w:id="34" w:name="_Toc36197052"/>
      <w:bookmarkStart w:id="35" w:name="_Toc36197744"/>
      <w:r w:rsidRPr="00684106">
        <w:t>6.5A.1.3.1</w:t>
      </w:r>
      <w:r w:rsidRPr="00684106">
        <w:tab/>
        <w:t>Test purpose</w:t>
      </w:r>
      <w:bookmarkEnd w:id="32"/>
      <w:bookmarkEnd w:id="33"/>
      <w:bookmarkEnd w:id="34"/>
      <w:bookmarkEnd w:id="35"/>
    </w:p>
    <w:p w14:paraId="4AF1CFA2" w14:textId="77777777" w:rsidR="00722617" w:rsidRPr="00684106" w:rsidRDefault="00722617" w:rsidP="00722617">
      <w:r w:rsidRPr="00684106">
        <w:t>To verify that the UE occupied bandwidth for all transmission bandwidth configurations supported by the UE are less than their specific limits.</w:t>
      </w:r>
    </w:p>
    <w:p w14:paraId="39B75DCE" w14:textId="77777777" w:rsidR="00722617" w:rsidRPr="00684106" w:rsidRDefault="00722617" w:rsidP="00722617">
      <w:pPr>
        <w:pStyle w:val="H6"/>
      </w:pPr>
      <w:bookmarkStart w:id="36" w:name="_Toc21026629"/>
      <w:bookmarkStart w:id="37" w:name="_Toc27743880"/>
      <w:bookmarkStart w:id="38" w:name="_Toc36197053"/>
      <w:bookmarkStart w:id="39" w:name="_Toc36197745"/>
      <w:r w:rsidRPr="00684106">
        <w:t>6.5A.1.3.2</w:t>
      </w:r>
      <w:r w:rsidRPr="00684106">
        <w:tab/>
        <w:t>Test applicability</w:t>
      </w:r>
      <w:bookmarkEnd w:id="36"/>
      <w:bookmarkEnd w:id="37"/>
      <w:bookmarkEnd w:id="38"/>
      <w:bookmarkEnd w:id="39"/>
    </w:p>
    <w:p w14:paraId="4A968D83" w14:textId="77777777" w:rsidR="00722617" w:rsidRPr="00684106" w:rsidRDefault="00722617" w:rsidP="00722617">
      <w:r w:rsidRPr="00684106">
        <w:t>This test case applies to all types of NR UE release 15 and forward that supports FR2 4UL CA.</w:t>
      </w:r>
    </w:p>
    <w:p w14:paraId="0CBFC717" w14:textId="77777777" w:rsidR="00722617" w:rsidRPr="00684106" w:rsidRDefault="00722617" w:rsidP="00722617">
      <w:pPr>
        <w:pStyle w:val="H6"/>
      </w:pPr>
      <w:bookmarkStart w:id="40" w:name="_Toc21026630"/>
      <w:bookmarkStart w:id="41" w:name="_Toc27743881"/>
      <w:bookmarkStart w:id="42" w:name="_Toc36197054"/>
      <w:bookmarkStart w:id="43" w:name="_Toc36197746"/>
      <w:r w:rsidRPr="00684106">
        <w:t>6.5A.1.3.3</w:t>
      </w:r>
      <w:r w:rsidRPr="00684106">
        <w:tab/>
        <w:t>Minimum conformance requirements</w:t>
      </w:r>
      <w:bookmarkEnd w:id="40"/>
      <w:bookmarkEnd w:id="41"/>
      <w:bookmarkEnd w:id="42"/>
      <w:bookmarkEnd w:id="43"/>
    </w:p>
    <w:p w14:paraId="3445716F" w14:textId="77777777" w:rsidR="00722617" w:rsidRPr="00684106" w:rsidRDefault="00722617" w:rsidP="00722617">
      <w:pPr>
        <w:rPr>
          <w:color w:val="000000"/>
        </w:rPr>
      </w:pPr>
      <w:r w:rsidRPr="00684106">
        <w:t>The minimum conformance requirements are defined in clause 6.5A.1.0.</w:t>
      </w:r>
    </w:p>
    <w:p w14:paraId="671D6C04" w14:textId="77777777" w:rsidR="00722617" w:rsidRPr="00684106" w:rsidRDefault="00722617" w:rsidP="00722617">
      <w:pPr>
        <w:pStyle w:val="H6"/>
      </w:pPr>
      <w:bookmarkStart w:id="44" w:name="_Toc21026631"/>
      <w:bookmarkStart w:id="45" w:name="_Toc27743882"/>
      <w:bookmarkStart w:id="46" w:name="_Toc36197055"/>
      <w:bookmarkStart w:id="47" w:name="_Toc36197747"/>
      <w:r w:rsidRPr="00684106">
        <w:t>6.5A.1.3.4</w:t>
      </w:r>
      <w:r w:rsidRPr="00684106">
        <w:tab/>
        <w:t>Test description</w:t>
      </w:r>
      <w:bookmarkEnd w:id="44"/>
      <w:bookmarkEnd w:id="45"/>
      <w:bookmarkEnd w:id="46"/>
      <w:bookmarkEnd w:id="47"/>
    </w:p>
    <w:p w14:paraId="6EC5B43C" w14:textId="77777777" w:rsidR="00722617" w:rsidRPr="00684106" w:rsidRDefault="00722617" w:rsidP="00722617">
      <w:r w:rsidRPr="00684106">
        <w:t>Same as in clause 6.5A.1.1.4 with following exceptions:</w:t>
      </w:r>
    </w:p>
    <w:p w14:paraId="31A05962" w14:textId="77777777" w:rsidR="00722617" w:rsidRPr="00684106" w:rsidRDefault="00722617" w:rsidP="00722617">
      <w:pPr>
        <w:ind w:left="568" w:hanging="284"/>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6.5A.1.3.4-1</w:t>
      </w:r>
      <w:r w:rsidRPr="00684106">
        <w:t>.</w:t>
      </w:r>
    </w:p>
    <w:p w14:paraId="6F91DA8B" w14:textId="77777777" w:rsidR="00722617" w:rsidRPr="00684106" w:rsidRDefault="00722617" w:rsidP="00722617">
      <w:pPr>
        <w:pStyle w:val="TH"/>
      </w:pPr>
      <w:r w:rsidRPr="00684106">
        <w:lastRenderedPageBreak/>
        <w:t>Table 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722617" w:rsidRPr="00684106" w14:paraId="65971E6E" w14:textId="77777777" w:rsidTr="00BA4BD1">
        <w:tc>
          <w:tcPr>
            <w:tcW w:w="5000" w:type="pct"/>
            <w:gridSpan w:val="7"/>
            <w:shd w:val="clear" w:color="auto" w:fill="auto"/>
          </w:tcPr>
          <w:p w14:paraId="4979ED73" w14:textId="77777777" w:rsidR="00722617" w:rsidRPr="00684106" w:rsidRDefault="00722617" w:rsidP="00BA4BD1">
            <w:pPr>
              <w:pStyle w:val="TAH"/>
            </w:pPr>
            <w:r w:rsidRPr="00684106">
              <w:t>Default Conditions</w:t>
            </w:r>
          </w:p>
        </w:tc>
      </w:tr>
      <w:tr w:rsidR="00722617" w:rsidRPr="00684106" w14:paraId="7A62E8F6" w14:textId="77777777" w:rsidTr="00BA4BD1">
        <w:tc>
          <w:tcPr>
            <w:tcW w:w="2524" w:type="pct"/>
            <w:gridSpan w:val="4"/>
            <w:shd w:val="clear" w:color="auto" w:fill="auto"/>
          </w:tcPr>
          <w:p w14:paraId="71775101" w14:textId="77777777" w:rsidR="00722617" w:rsidRPr="00684106" w:rsidRDefault="00722617" w:rsidP="00BA4BD1">
            <w:pPr>
              <w:pStyle w:val="TAL"/>
            </w:pPr>
            <w:r w:rsidRPr="00684106">
              <w:t>Test Environment as specified in TS 38.508-1 [10] subclause 4.1</w:t>
            </w:r>
          </w:p>
        </w:tc>
        <w:tc>
          <w:tcPr>
            <w:tcW w:w="2476" w:type="pct"/>
            <w:gridSpan w:val="3"/>
          </w:tcPr>
          <w:p w14:paraId="096B748D" w14:textId="77777777" w:rsidR="00722617" w:rsidRPr="00684106" w:rsidRDefault="00722617" w:rsidP="00BA4BD1">
            <w:pPr>
              <w:pStyle w:val="TAL"/>
            </w:pPr>
            <w:r w:rsidRPr="00684106">
              <w:t>Normal</w:t>
            </w:r>
          </w:p>
        </w:tc>
      </w:tr>
      <w:tr w:rsidR="00722617" w:rsidRPr="00684106" w14:paraId="37572484" w14:textId="77777777" w:rsidTr="00BA4BD1">
        <w:tc>
          <w:tcPr>
            <w:tcW w:w="2524" w:type="pct"/>
            <w:gridSpan w:val="4"/>
            <w:shd w:val="clear" w:color="auto" w:fill="auto"/>
          </w:tcPr>
          <w:p w14:paraId="3F9017DC" w14:textId="77777777" w:rsidR="00722617" w:rsidRPr="00684106" w:rsidRDefault="00722617" w:rsidP="00BA4BD1">
            <w:pPr>
              <w:pStyle w:val="TAL"/>
            </w:pPr>
            <w:r w:rsidRPr="00684106">
              <w:t>Test Frequencies as specified in TS 38.508-1 [10] subclause 4.3.1.2.3 for different CA bandwidth classes.</w:t>
            </w:r>
          </w:p>
        </w:tc>
        <w:tc>
          <w:tcPr>
            <w:tcW w:w="2476" w:type="pct"/>
            <w:gridSpan w:val="3"/>
          </w:tcPr>
          <w:p w14:paraId="15F01B61" w14:textId="77777777" w:rsidR="00722617" w:rsidRPr="00684106" w:rsidRDefault="00722617" w:rsidP="00BA4BD1">
            <w:pPr>
              <w:pStyle w:val="TAL"/>
              <w:rPr>
                <w:rFonts w:eastAsia="DengXian"/>
              </w:rPr>
            </w:pPr>
            <w:proofErr w:type="spellStart"/>
            <w:r w:rsidRPr="00684106">
              <w:t>Mid range</w:t>
            </w:r>
            <w:proofErr w:type="spellEnd"/>
          </w:p>
        </w:tc>
      </w:tr>
      <w:tr w:rsidR="00722617" w:rsidRPr="00684106" w14:paraId="6B88214A" w14:textId="77777777" w:rsidTr="00BA4BD1">
        <w:tc>
          <w:tcPr>
            <w:tcW w:w="2524" w:type="pct"/>
            <w:gridSpan w:val="4"/>
            <w:shd w:val="clear" w:color="auto" w:fill="auto"/>
          </w:tcPr>
          <w:p w14:paraId="2520B259" w14:textId="77777777" w:rsidR="00722617" w:rsidRPr="00684106" w:rsidRDefault="00722617" w:rsidP="00BA4BD1">
            <w:pPr>
              <w:pStyle w:val="TAL"/>
            </w:pPr>
            <w:r w:rsidRPr="00684106">
              <w:t>Test CC combination setting as specified in TS 38.508-1 [10] subclause 4.3.1.2.3 for the CA Configuration across bandwidth combination sets supported by the UE.</w:t>
            </w:r>
          </w:p>
        </w:tc>
        <w:tc>
          <w:tcPr>
            <w:tcW w:w="2476" w:type="pct"/>
            <w:gridSpan w:val="3"/>
          </w:tcPr>
          <w:p w14:paraId="7266C45D" w14:textId="77777777" w:rsidR="00722617" w:rsidRPr="00684106" w:rsidRDefault="00722617" w:rsidP="00BA4BD1">
            <w:pPr>
              <w:pStyle w:val="TAL"/>
              <w:rPr>
                <w:lang w:eastAsia="ko-KR"/>
              </w:rPr>
            </w:pPr>
            <w:r w:rsidRPr="00684106">
              <w:t>Highest aggregated BW of the CA configuration</w:t>
            </w:r>
          </w:p>
        </w:tc>
      </w:tr>
      <w:tr w:rsidR="00722617" w:rsidRPr="00684106" w14:paraId="49089A01" w14:textId="77777777" w:rsidTr="00BA4BD1">
        <w:tc>
          <w:tcPr>
            <w:tcW w:w="2524" w:type="pct"/>
            <w:gridSpan w:val="4"/>
            <w:shd w:val="clear" w:color="auto" w:fill="auto"/>
          </w:tcPr>
          <w:p w14:paraId="6071F750" w14:textId="77777777" w:rsidR="00722617" w:rsidRPr="00684106" w:rsidRDefault="00722617" w:rsidP="00BA4BD1">
            <w:pPr>
              <w:pStyle w:val="TAL"/>
            </w:pPr>
            <w:r w:rsidRPr="00684106">
              <w:t>Test SCS as specified in Table 5.3.5-1.</w:t>
            </w:r>
          </w:p>
        </w:tc>
        <w:tc>
          <w:tcPr>
            <w:tcW w:w="2476" w:type="pct"/>
            <w:gridSpan w:val="3"/>
          </w:tcPr>
          <w:p w14:paraId="0F299367" w14:textId="77777777" w:rsidR="00722617" w:rsidRPr="00684106" w:rsidRDefault="00722617" w:rsidP="00BA4BD1">
            <w:pPr>
              <w:pStyle w:val="TAL"/>
            </w:pPr>
            <w:r w:rsidRPr="00684106">
              <w:t>Lowest</w:t>
            </w:r>
          </w:p>
        </w:tc>
      </w:tr>
      <w:tr w:rsidR="00722617" w:rsidRPr="00684106" w14:paraId="7354D12A" w14:textId="77777777" w:rsidTr="00BA4BD1">
        <w:tc>
          <w:tcPr>
            <w:tcW w:w="5000" w:type="pct"/>
            <w:gridSpan w:val="7"/>
            <w:shd w:val="clear" w:color="auto" w:fill="auto"/>
          </w:tcPr>
          <w:p w14:paraId="6A08EC0E" w14:textId="77777777" w:rsidR="00722617" w:rsidRPr="00684106" w:rsidRDefault="00722617" w:rsidP="00BA4BD1">
            <w:pPr>
              <w:pStyle w:val="TAH"/>
            </w:pPr>
            <w:r w:rsidRPr="00684106">
              <w:t>Test Parameters</w:t>
            </w:r>
          </w:p>
        </w:tc>
      </w:tr>
      <w:tr w:rsidR="00722617" w:rsidRPr="00684106" w14:paraId="1653FFF5" w14:textId="77777777" w:rsidTr="00BA4BD1">
        <w:tc>
          <w:tcPr>
            <w:tcW w:w="348" w:type="pct"/>
            <w:shd w:val="clear" w:color="auto" w:fill="auto"/>
            <w:vAlign w:val="center"/>
          </w:tcPr>
          <w:p w14:paraId="17E930AC" w14:textId="77777777" w:rsidR="00722617" w:rsidRPr="00684106" w:rsidRDefault="00722617" w:rsidP="00BA4BD1">
            <w:pPr>
              <w:pStyle w:val="TAC"/>
              <w:rPr>
                <w:lang w:eastAsia="ko-KR"/>
              </w:rPr>
            </w:pPr>
            <w:r w:rsidRPr="00684106">
              <w:rPr>
                <w:lang w:eastAsia="ko-KR"/>
              </w:rPr>
              <w:t>Test ID</w:t>
            </w:r>
          </w:p>
        </w:tc>
        <w:tc>
          <w:tcPr>
            <w:tcW w:w="557" w:type="pct"/>
            <w:shd w:val="clear" w:color="auto" w:fill="auto"/>
            <w:vAlign w:val="center"/>
          </w:tcPr>
          <w:p w14:paraId="67FCE610" w14:textId="77777777" w:rsidR="00722617" w:rsidRPr="00684106" w:rsidRDefault="00722617" w:rsidP="00BA4BD1">
            <w:pPr>
              <w:pStyle w:val="TAC"/>
              <w:rPr>
                <w:lang w:eastAsia="ko-KR"/>
              </w:rPr>
            </w:pPr>
            <w:r w:rsidRPr="00684106">
              <w:rPr>
                <w:lang w:eastAsia="ko-KR"/>
              </w:rPr>
              <w:t>CC</w:t>
            </w:r>
          </w:p>
        </w:tc>
        <w:tc>
          <w:tcPr>
            <w:tcW w:w="673" w:type="pct"/>
            <w:shd w:val="clear" w:color="auto" w:fill="auto"/>
            <w:vAlign w:val="center"/>
          </w:tcPr>
          <w:p w14:paraId="6C12DAC3" w14:textId="77777777" w:rsidR="00722617" w:rsidRPr="00684106" w:rsidRDefault="00722617" w:rsidP="00BA4BD1">
            <w:pPr>
              <w:pStyle w:val="TAC"/>
              <w:rPr>
                <w:lang w:eastAsia="ko-KR"/>
              </w:rPr>
            </w:pPr>
            <w:proofErr w:type="spellStart"/>
            <w:r w:rsidRPr="00684106">
              <w:rPr>
                <w:lang w:eastAsia="ko-KR"/>
              </w:rPr>
              <w:t>ChBw</w:t>
            </w:r>
            <w:proofErr w:type="spellEnd"/>
            <w:r w:rsidRPr="00684106">
              <w:rPr>
                <w:lang w:eastAsia="ko-KR"/>
              </w:rPr>
              <w:t>(MHz)</w:t>
            </w:r>
          </w:p>
        </w:tc>
        <w:tc>
          <w:tcPr>
            <w:tcW w:w="946" w:type="pct"/>
            <w:shd w:val="clear" w:color="auto" w:fill="auto"/>
            <w:vAlign w:val="center"/>
          </w:tcPr>
          <w:p w14:paraId="2A5F5AB6" w14:textId="77777777" w:rsidR="00722617" w:rsidRPr="00684106" w:rsidRDefault="00722617" w:rsidP="00BA4BD1">
            <w:pPr>
              <w:pStyle w:val="TAC"/>
              <w:rPr>
                <w:lang w:eastAsia="ko-KR"/>
              </w:rPr>
            </w:pPr>
            <w:r w:rsidRPr="00684106">
              <w:rPr>
                <w:lang w:eastAsia="ko-KR"/>
              </w:rPr>
              <w:t>Test frequency</w:t>
            </w:r>
          </w:p>
        </w:tc>
        <w:tc>
          <w:tcPr>
            <w:tcW w:w="699" w:type="pct"/>
            <w:shd w:val="clear" w:color="auto" w:fill="auto"/>
            <w:vAlign w:val="center"/>
          </w:tcPr>
          <w:p w14:paraId="2727B2F0" w14:textId="77777777" w:rsidR="00722617" w:rsidRPr="00684106" w:rsidRDefault="00722617" w:rsidP="00BA4BD1">
            <w:pPr>
              <w:pStyle w:val="TAC"/>
              <w:rPr>
                <w:lang w:eastAsia="ko-KR"/>
              </w:rPr>
            </w:pPr>
            <w:r w:rsidRPr="00684106">
              <w:rPr>
                <w:lang w:eastAsia="ko-KR"/>
              </w:rPr>
              <w:t>DL RB allocation</w:t>
            </w:r>
          </w:p>
        </w:tc>
        <w:tc>
          <w:tcPr>
            <w:tcW w:w="898" w:type="pct"/>
            <w:shd w:val="clear" w:color="auto" w:fill="auto"/>
            <w:vAlign w:val="center"/>
          </w:tcPr>
          <w:p w14:paraId="39086B38" w14:textId="77777777" w:rsidR="00722617" w:rsidRPr="00684106" w:rsidRDefault="00722617" w:rsidP="00BA4BD1">
            <w:pPr>
              <w:pStyle w:val="TAC"/>
              <w:rPr>
                <w:lang w:eastAsia="ko-KR"/>
              </w:rPr>
            </w:pPr>
            <w:r w:rsidRPr="00684106">
              <w:rPr>
                <w:lang w:eastAsia="ko-KR"/>
              </w:rPr>
              <w:t>UL Modulation</w:t>
            </w:r>
          </w:p>
        </w:tc>
        <w:tc>
          <w:tcPr>
            <w:tcW w:w="879" w:type="pct"/>
            <w:shd w:val="clear" w:color="auto" w:fill="auto"/>
            <w:vAlign w:val="center"/>
          </w:tcPr>
          <w:p w14:paraId="13060881" w14:textId="77777777" w:rsidR="00722617" w:rsidRPr="00684106" w:rsidRDefault="00722617" w:rsidP="00BA4BD1">
            <w:pPr>
              <w:pStyle w:val="TAC"/>
              <w:rPr>
                <w:lang w:eastAsia="ko-KR"/>
              </w:rPr>
            </w:pPr>
            <w:r w:rsidRPr="00684106">
              <w:rPr>
                <w:lang w:eastAsia="ko-KR"/>
              </w:rPr>
              <w:t>UL RB allocation</w:t>
            </w:r>
          </w:p>
          <w:p w14:paraId="69810970" w14:textId="77777777" w:rsidR="00722617" w:rsidRPr="00684106" w:rsidRDefault="00722617" w:rsidP="00BA4BD1">
            <w:pPr>
              <w:pStyle w:val="TAC"/>
              <w:rPr>
                <w:lang w:eastAsia="ko-KR"/>
              </w:rPr>
            </w:pPr>
            <w:r w:rsidRPr="00684106">
              <w:rPr>
                <w:lang w:eastAsia="ko-KR"/>
              </w:rPr>
              <w:t>(Note 1)</w:t>
            </w:r>
          </w:p>
        </w:tc>
      </w:tr>
      <w:tr w:rsidR="00722617" w:rsidRPr="00684106" w14:paraId="2167CA4B" w14:textId="77777777" w:rsidTr="00BA4BD1">
        <w:tc>
          <w:tcPr>
            <w:tcW w:w="348" w:type="pct"/>
            <w:vMerge w:val="restart"/>
            <w:shd w:val="clear" w:color="auto" w:fill="auto"/>
            <w:vAlign w:val="center"/>
          </w:tcPr>
          <w:p w14:paraId="2F8F0D8E" w14:textId="77777777" w:rsidR="00722617" w:rsidRPr="00684106" w:rsidRDefault="00722617" w:rsidP="00BA4BD1">
            <w:pPr>
              <w:pStyle w:val="TAC"/>
              <w:rPr>
                <w:lang w:eastAsia="ko-KR"/>
              </w:rPr>
            </w:pPr>
            <w:r w:rsidRPr="00684106">
              <w:rPr>
                <w:lang w:eastAsia="ko-KR"/>
              </w:rPr>
              <w:t>1</w:t>
            </w:r>
          </w:p>
        </w:tc>
        <w:tc>
          <w:tcPr>
            <w:tcW w:w="557" w:type="pct"/>
            <w:shd w:val="clear" w:color="auto" w:fill="auto"/>
            <w:vAlign w:val="center"/>
          </w:tcPr>
          <w:p w14:paraId="1E07D93A" w14:textId="77777777" w:rsidR="00722617" w:rsidRPr="00684106" w:rsidRDefault="00722617" w:rsidP="00BA4BD1">
            <w:pPr>
              <w:pStyle w:val="TAC"/>
              <w:rPr>
                <w:lang w:eastAsia="ko-KR"/>
              </w:rPr>
            </w:pPr>
            <w:r w:rsidRPr="00684106">
              <w:rPr>
                <w:lang w:eastAsia="ko-KR"/>
              </w:rPr>
              <w:t>PCC</w:t>
            </w:r>
          </w:p>
        </w:tc>
        <w:tc>
          <w:tcPr>
            <w:tcW w:w="673" w:type="pct"/>
            <w:vMerge w:val="restart"/>
            <w:shd w:val="clear" w:color="auto" w:fill="auto"/>
            <w:vAlign w:val="center"/>
          </w:tcPr>
          <w:p w14:paraId="2E255B57" w14:textId="77777777" w:rsidR="00722617" w:rsidRPr="00684106" w:rsidRDefault="00722617" w:rsidP="00BA4BD1">
            <w:pPr>
              <w:pStyle w:val="TAC"/>
              <w:rPr>
                <w:lang w:eastAsia="ko-KR"/>
              </w:rPr>
            </w:pPr>
            <w:r w:rsidRPr="00684106">
              <w:rPr>
                <w:lang w:eastAsia="ko-KR"/>
              </w:rPr>
              <w:t>Default</w:t>
            </w:r>
          </w:p>
        </w:tc>
        <w:tc>
          <w:tcPr>
            <w:tcW w:w="946" w:type="pct"/>
            <w:vMerge w:val="restart"/>
            <w:shd w:val="clear" w:color="auto" w:fill="auto"/>
            <w:vAlign w:val="center"/>
          </w:tcPr>
          <w:p w14:paraId="6A2DE734" w14:textId="77777777" w:rsidR="00722617" w:rsidRPr="00684106" w:rsidRDefault="00722617" w:rsidP="00BA4BD1">
            <w:pPr>
              <w:pStyle w:val="TAC"/>
              <w:rPr>
                <w:lang w:eastAsia="ko-KR"/>
              </w:rPr>
            </w:pPr>
            <w:r w:rsidRPr="00684106">
              <w:rPr>
                <w:lang w:eastAsia="ko-KR"/>
              </w:rPr>
              <w:t>Default</w:t>
            </w:r>
          </w:p>
        </w:tc>
        <w:tc>
          <w:tcPr>
            <w:tcW w:w="699" w:type="pct"/>
            <w:vMerge w:val="restart"/>
            <w:shd w:val="clear" w:color="auto" w:fill="auto"/>
            <w:vAlign w:val="center"/>
          </w:tcPr>
          <w:p w14:paraId="7E0BA47B" w14:textId="77777777" w:rsidR="00722617" w:rsidRPr="00684106" w:rsidRDefault="00722617" w:rsidP="00BA4BD1">
            <w:pPr>
              <w:pStyle w:val="TAC"/>
              <w:rPr>
                <w:lang w:eastAsia="ko-KR"/>
              </w:rPr>
            </w:pPr>
            <w:r w:rsidRPr="00684106">
              <w:rPr>
                <w:lang w:eastAsia="ko-KR"/>
              </w:rPr>
              <w:t>-</w:t>
            </w:r>
          </w:p>
        </w:tc>
        <w:tc>
          <w:tcPr>
            <w:tcW w:w="898" w:type="pct"/>
            <w:shd w:val="clear" w:color="auto" w:fill="auto"/>
            <w:vAlign w:val="center"/>
          </w:tcPr>
          <w:p w14:paraId="1FB206C9" w14:textId="77777777" w:rsidR="00722617" w:rsidRPr="00684106" w:rsidRDefault="00722617" w:rsidP="00BA4BD1">
            <w:pPr>
              <w:pStyle w:val="TAC"/>
              <w:rPr>
                <w:lang w:eastAsia="ko-KR"/>
              </w:rPr>
            </w:pPr>
            <w:r w:rsidRPr="00684106">
              <w:rPr>
                <w:lang w:eastAsia="ko-KR"/>
              </w:rPr>
              <w:t>CP</w:t>
            </w:r>
            <w:r w:rsidRPr="00684106">
              <w:t>-OFDM QPSK</w:t>
            </w:r>
          </w:p>
        </w:tc>
        <w:tc>
          <w:tcPr>
            <w:tcW w:w="879" w:type="pct"/>
            <w:shd w:val="clear" w:color="auto" w:fill="auto"/>
            <w:vAlign w:val="center"/>
          </w:tcPr>
          <w:p w14:paraId="0BBB097D" w14:textId="77777777" w:rsidR="00722617" w:rsidRPr="00684106" w:rsidRDefault="00722617" w:rsidP="00BA4BD1">
            <w:pPr>
              <w:pStyle w:val="TAC"/>
              <w:rPr>
                <w:b/>
                <w:lang w:eastAsia="ko-KR"/>
              </w:rPr>
            </w:pPr>
            <w:proofErr w:type="spellStart"/>
            <w:r w:rsidRPr="00684106">
              <w:t>Outer_Full</w:t>
            </w:r>
            <w:proofErr w:type="spellEnd"/>
          </w:p>
        </w:tc>
      </w:tr>
      <w:tr w:rsidR="00722617" w:rsidRPr="00684106" w14:paraId="6B75D3BC" w14:textId="77777777" w:rsidTr="00BA4BD1">
        <w:tc>
          <w:tcPr>
            <w:tcW w:w="348" w:type="pct"/>
            <w:vMerge/>
            <w:shd w:val="clear" w:color="auto" w:fill="auto"/>
            <w:vAlign w:val="center"/>
          </w:tcPr>
          <w:p w14:paraId="25C85678" w14:textId="77777777" w:rsidR="00722617" w:rsidRPr="00684106" w:rsidRDefault="00722617" w:rsidP="00BA4BD1">
            <w:pPr>
              <w:pStyle w:val="TAC"/>
              <w:rPr>
                <w:lang w:eastAsia="ko-KR"/>
              </w:rPr>
            </w:pPr>
          </w:p>
        </w:tc>
        <w:tc>
          <w:tcPr>
            <w:tcW w:w="557" w:type="pct"/>
            <w:shd w:val="clear" w:color="auto" w:fill="auto"/>
            <w:vAlign w:val="center"/>
          </w:tcPr>
          <w:p w14:paraId="11AA0E6A" w14:textId="77777777" w:rsidR="00722617" w:rsidRPr="00684106" w:rsidRDefault="00722617" w:rsidP="00BA4BD1">
            <w:pPr>
              <w:pStyle w:val="TAC"/>
              <w:rPr>
                <w:lang w:eastAsia="ko-KR"/>
              </w:rPr>
            </w:pPr>
            <w:r w:rsidRPr="00684106">
              <w:rPr>
                <w:lang w:eastAsia="ko-KR"/>
              </w:rPr>
              <w:t>SCC1</w:t>
            </w:r>
          </w:p>
        </w:tc>
        <w:tc>
          <w:tcPr>
            <w:tcW w:w="673" w:type="pct"/>
            <w:vMerge/>
            <w:shd w:val="clear" w:color="auto" w:fill="auto"/>
            <w:vAlign w:val="center"/>
          </w:tcPr>
          <w:p w14:paraId="43F7C3A9" w14:textId="77777777" w:rsidR="00722617" w:rsidRPr="00684106" w:rsidRDefault="00722617" w:rsidP="00BA4BD1">
            <w:pPr>
              <w:pStyle w:val="TAC"/>
              <w:rPr>
                <w:lang w:eastAsia="ko-KR"/>
              </w:rPr>
            </w:pPr>
          </w:p>
        </w:tc>
        <w:tc>
          <w:tcPr>
            <w:tcW w:w="946" w:type="pct"/>
            <w:vMerge/>
            <w:shd w:val="clear" w:color="auto" w:fill="auto"/>
            <w:vAlign w:val="center"/>
          </w:tcPr>
          <w:p w14:paraId="131A0B5B" w14:textId="77777777" w:rsidR="00722617" w:rsidRPr="00684106" w:rsidRDefault="00722617" w:rsidP="00BA4BD1">
            <w:pPr>
              <w:pStyle w:val="TAC"/>
              <w:rPr>
                <w:lang w:eastAsia="ko-KR"/>
              </w:rPr>
            </w:pPr>
          </w:p>
        </w:tc>
        <w:tc>
          <w:tcPr>
            <w:tcW w:w="699" w:type="pct"/>
            <w:vMerge/>
            <w:shd w:val="clear" w:color="auto" w:fill="auto"/>
            <w:vAlign w:val="center"/>
          </w:tcPr>
          <w:p w14:paraId="6932572E" w14:textId="77777777" w:rsidR="00722617" w:rsidRPr="00684106" w:rsidRDefault="00722617" w:rsidP="00BA4BD1">
            <w:pPr>
              <w:pStyle w:val="TAC"/>
              <w:rPr>
                <w:lang w:eastAsia="ko-KR"/>
              </w:rPr>
            </w:pPr>
          </w:p>
        </w:tc>
        <w:tc>
          <w:tcPr>
            <w:tcW w:w="898" w:type="pct"/>
            <w:shd w:val="clear" w:color="auto" w:fill="auto"/>
            <w:vAlign w:val="center"/>
          </w:tcPr>
          <w:p w14:paraId="4B477799" w14:textId="77777777" w:rsidR="00722617" w:rsidRPr="00684106" w:rsidRDefault="00722617" w:rsidP="00BA4BD1">
            <w:pPr>
              <w:pStyle w:val="TAC"/>
              <w:rPr>
                <w:lang w:eastAsia="ko-KR"/>
              </w:rPr>
            </w:pPr>
            <w:r w:rsidRPr="00684106">
              <w:rPr>
                <w:lang w:eastAsia="ko-KR"/>
              </w:rPr>
              <w:t>CP</w:t>
            </w:r>
            <w:r w:rsidRPr="00684106">
              <w:t>-OFDM QPSK</w:t>
            </w:r>
          </w:p>
        </w:tc>
        <w:tc>
          <w:tcPr>
            <w:tcW w:w="879" w:type="pct"/>
            <w:shd w:val="clear" w:color="auto" w:fill="auto"/>
            <w:vAlign w:val="center"/>
          </w:tcPr>
          <w:p w14:paraId="0FC3F40A" w14:textId="77777777" w:rsidR="00722617" w:rsidRPr="00684106" w:rsidRDefault="00722617" w:rsidP="00BA4BD1">
            <w:pPr>
              <w:pStyle w:val="TAC"/>
              <w:rPr>
                <w:lang w:eastAsia="ko-KR"/>
              </w:rPr>
            </w:pPr>
            <w:proofErr w:type="spellStart"/>
            <w:r w:rsidRPr="00684106">
              <w:t>Outer_Full</w:t>
            </w:r>
            <w:proofErr w:type="spellEnd"/>
          </w:p>
        </w:tc>
      </w:tr>
      <w:tr w:rsidR="00722617" w:rsidRPr="00684106" w14:paraId="5025E828" w14:textId="77777777" w:rsidTr="00BA4BD1">
        <w:tc>
          <w:tcPr>
            <w:tcW w:w="348" w:type="pct"/>
            <w:vMerge/>
            <w:shd w:val="clear" w:color="auto" w:fill="auto"/>
            <w:vAlign w:val="center"/>
          </w:tcPr>
          <w:p w14:paraId="2248C4AA" w14:textId="77777777" w:rsidR="00722617" w:rsidRPr="00684106" w:rsidRDefault="00722617" w:rsidP="00BA4BD1">
            <w:pPr>
              <w:pStyle w:val="TAC"/>
              <w:rPr>
                <w:lang w:eastAsia="ko-KR"/>
              </w:rPr>
            </w:pPr>
          </w:p>
        </w:tc>
        <w:tc>
          <w:tcPr>
            <w:tcW w:w="557" w:type="pct"/>
            <w:shd w:val="clear" w:color="auto" w:fill="auto"/>
            <w:vAlign w:val="center"/>
          </w:tcPr>
          <w:p w14:paraId="5CAD80DA" w14:textId="77777777" w:rsidR="00722617" w:rsidRPr="00684106" w:rsidRDefault="00722617" w:rsidP="00BA4BD1">
            <w:pPr>
              <w:pStyle w:val="TAC"/>
              <w:rPr>
                <w:lang w:eastAsia="ko-KR"/>
              </w:rPr>
            </w:pPr>
            <w:r w:rsidRPr="00684106">
              <w:rPr>
                <w:lang w:eastAsia="ko-KR"/>
              </w:rPr>
              <w:t>SCC2</w:t>
            </w:r>
          </w:p>
        </w:tc>
        <w:tc>
          <w:tcPr>
            <w:tcW w:w="673" w:type="pct"/>
            <w:vMerge/>
            <w:shd w:val="clear" w:color="auto" w:fill="auto"/>
            <w:vAlign w:val="center"/>
          </w:tcPr>
          <w:p w14:paraId="073515E6" w14:textId="77777777" w:rsidR="00722617" w:rsidRPr="00684106" w:rsidRDefault="00722617" w:rsidP="00BA4BD1">
            <w:pPr>
              <w:pStyle w:val="TAC"/>
              <w:rPr>
                <w:lang w:eastAsia="ko-KR"/>
              </w:rPr>
            </w:pPr>
          </w:p>
        </w:tc>
        <w:tc>
          <w:tcPr>
            <w:tcW w:w="946" w:type="pct"/>
            <w:vMerge/>
            <w:shd w:val="clear" w:color="auto" w:fill="auto"/>
            <w:vAlign w:val="center"/>
          </w:tcPr>
          <w:p w14:paraId="1A95BED8" w14:textId="77777777" w:rsidR="00722617" w:rsidRPr="00684106" w:rsidRDefault="00722617" w:rsidP="00BA4BD1">
            <w:pPr>
              <w:pStyle w:val="TAC"/>
              <w:rPr>
                <w:lang w:eastAsia="ko-KR"/>
              </w:rPr>
            </w:pPr>
          </w:p>
        </w:tc>
        <w:tc>
          <w:tcPr>
            <w:tcW w:w="699" w:type="pct"/>
            <w:vMerge/>
            <w:shd w:val="clear" w:color="auto" w:fill="auto"/>
            <w:vAlign w:val="center"/>
          </w:tcPr>
          <w:p w14:paraId="7DC73756" w14:textId="77777777" w:rsidR="00722617" w:rsidRPr="00684106" w:rsidRDefault="00722617" w:rsidP="00BA4BD1">
            <w:pPr>
              <w:pStyle w:val="TAC"/>
              <w:rPr>
                <w:lang w:eastAsia="ko-KR"/>
              </w:rPr>
            </w:pPr>
          </w:p>
        </w:tc>
        <w:tc>
          <w:tcPr>
            <w:tcW w:w="898" w:type="pct"/>
            <w:shd w:val="clear" w:color="auto" w:fill="auto"/>
            <w:vAlign w:val="center"/>
          </w:tcPr>
          <w:p w14:paraId="5EA2DA66"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28A15425" w14:textId="77777777" w:rsidR="00722617" w:rsidRPr="00684106" w:rsidRDefault="00722617" w:rsidP="00BA4BD1">
            <w:pPr>
              <w:pStyle w:val="TAC"/>
            </w:pPr>
            <w:proofErr w:type="spellStart"/>
            <w:r w:rsidRPr="00684106">
              <w:t>Outer_Full</w:t>
            </w:r>
            <w:proofErr w:type="spellEnd"/>
          </w:p>
        </w:tc>
      </w:tr>
      <w:tr w:rsidR="00722617" w:rsidRPr="00684106" w14:paraId="25943922" w14:textId="77777777" w:rsidTr="00BA4BD1">
        <w:tc>
          <w:tcPr>
            <w:tcW w:w="348" w:type="pct"/>
            <w:vMerge/>
            <w:shd w:val="clear" w:color="auto" w:fill="auto"/>
            <w:vAlign w:val="center"/>
          </w:tcPr>
          <w:p w14:paraId="594822C4" w14:textId="77777777" w:rsidR="00722617" w:rsidRPr="00684106" w:rsidRDefault="00722617" w:rsidP="00BA4BD1">
            <w:pPr>
              <w:pStyle w:val="TAC"/>
              <w:rPr>
                <w:lang w:eastAsia="ko-KR"/>
              </w:rPr>
            </w:pPr>
          </w:p>
        </w:tc>
        <w:tc>
          <w:tcPr>
            <w:tcW w:w="557" w:type="pct"/>
            <w:shd w:val="clear" w:color="auto" w:fill="auto"/>
            <w:vAlign w:val="center"/>
          </w:tcPr>
          <w:p w14:paraId="3F6AAA0C" w14:textId="77777777" w:rsidR="00722617" w:rsidRPr="00684106" w:rsidRDefault="00722617" w:rsidP="00BA4BD1">
            <w:pPr>
              <w:pStyle w:val="TAC"/>
              <w:rPr>
                <w:lang w:eastAsia="ko-KR"/>
              </w:rPr>
            </w:pPr>
            <w:r w:rsidRPr="00684106">
              <w:rPr>
                <w:lang w:eastAsia="ko-KR"/>
              </w:rPr>
              <w:t>SCC3</w:t>
            </w:r>
          </w:p>
        </w:tc>
        <w:tc>
          <w:tcPr>
            <w:tcW w:w="673" w:type="pct"/>
            <w:vMerge/>
            <w:shd w:val="clear" w:color="auto" w:fill="auto"/>
            <w:vAlign w:val="center"/>
          </w:tcPr>
          <w:p w14:paraId="7A0A56F6" w14:textId="77777777" w:rsidR="00722617" w:rsidRPr="00684106" w:rsidRDefault="00722617" w:rsidP="00BA4BD1">
            <w:pPr>
              <w:pStyle w:val="TAC"/>
              <w:rPr>
                <w:lang w:eastAsia="ko-KR"/>
              </w:rPr>
            </w:pPr>
          </w:p>
        </w:tc>
        <w:tc>
          <w:tcPr>
            <w:tcW w:w="946" w:type="pct"/>
            <w:vMerge/>
            <w:shd w:val="clear" w:color="auto" w:fill="auto"/>
            <w:vAlign w:val="center"/>
          </w:tcPr>
          <w:p w14:paraId="79B71BF1" w14:textId="77777777" w:rsidR="00722617" w:rsidRPr="00684106" w:rsidRDefault="00722617" w:rsidP="00BA4BD1">
            <w:pPr>
              <w:pStyle w:val="TAC"/>
              <w:rPr>
                <w:lang w:eastAsia="ko-KR"/>
              </w:rPr>
            </w:pPr>
          </w:p>
        </w:tc>
        <w:tc>
          <w:tcPr>
            <w:tcW w:w="699" w:type="pct"/>
            <w:vMerge/>
            <w:shd w:val="clear" w:color="auto" w:fill="auto"/>
            <w:vAlign w:val="center"/>
          </w:tcPr>
          <w:p w14:paraId="00B7E112" w14:textId="77777777" w:rsidR="00722617" w:rsidRPr="00684106" w:rsidRDefault="00722617" w:rsidP="00BA4BD1">
            <w:pPr>
              <w:pStyle w:val="TAC"/>
              <w:rPr>
                <w:lang w:eastAsia="ko-KR"/>
              </w:rPr>
            </w:pPr>
          </w:p>
        </w:tc>
        <w:tc>
          <w:tcPr>
            <w:tcW w:w="898" w:type="pct"/>
            <w:shd w:val="clear" w:color="auto" w:fill="auto"/>
            <w:vAlign w:val="center"/>
          </w:tcPr>
          <w:p w14:paraId="29420E09"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66214656" w14:textId="77777777" w:rsidR="00722617" w:rsidRPr="00684106" w:rsidRDefault="00722617" w:rsidP="00BA4BD1">
            <w:pPr>
              <w:pStyle w:val="TAC"/>
            </w:pPr>
            <w:proofErr w:type="spellStart"/>
            <w:r w:rsidRPr="00684106">
              <w:t>Outer_Full</w:t>
            </w:r>
            <w:proofErr w:type="spellEnd"/>
          </w:p>
        </w:tc>
      </w:tr>
      <w:tr w:rsidR="00722617" w:rsidRPr="00684106" w14:paraId="33916DFA" w14:textId="77777777" w:rsidTr="00BA4BD1">
        <w:trPr>
          <w:trHeight w:val="345"/>
        </w:trPr>
        <w:tc>
          <w:tcPr>
            <w:tcW w:w="5000" w:type="pct"/>
            <w:gridSpan w:val="7"/>
            <w:vAlign w:val="center"/>
          </w:tcPr>
          <w:p w14:paraId="42608E17" w14:textId="77777777" w:rsidR="00722617" w:rsidRPr="00684106" w:rsidRDefault="00722617" w:rsidP="00BA4BD1">
            <w:pPr>
              <w:pStyle w:val="TAN"/>
              <w:rPr>
                <w:lang w:eastAsia="zh-CN"/>
              </w:rPr>
            </w:pPr>
            <w:r w:rsidRPr="00684106">
              <w:t>NOTE 1:</w:t>
            </w:r>
            <w:r w:rsidRPr="00684106">
              <w:tab/>
              <w:t>The specific configuration of each RB allocation is defined in Table 6.1-1 for PC2, PC3 and PC4 or Table 6.1-2 for PC1.</w:t>
            </w:r>
          </w:p>
          <w:p w14:paraId="0D37DFCD" w14:textId="77777777" w:rsidR="00722617" w:rsidRPr="00684106" w:rsidRDefault="00722617" w:rsidP="00BA4BD1">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6D34D3A1" w14:textId="77777777" w:rsidR="00722617" w:rsidRPr="00684106" w:rsidRDefault="00722617" w:rsidP="00722617"/>
    <w:p w14:paraId="1EA7B017" w14:textId="77777777" w:rsidR="00722617" w:rsidRPr="00684106" w:rsidRDefault="00722617" w:rsidP="00722617">
      <w:pPr>
        <w:pStyle w:val="H6"/>
      </w:pPr>
      <w:bookmarkStart w:id="48" w:name="_Toc21026632"/>
      <w:bookmarkStart w:id="49" w:name="_Toc27743883"/>
      <w:bookmarkStart w:id="50" w:name="_Toc36197056"/>
      <w:bookmarkStart w:id="51" w:name="_Toc36197748"/>
      <w:r w:rsidRPr="00684106">
        <w:t>6.5A.1.3.5</w:t>
      </w:r>
      <w:r w:rsidRPr="00684106">
        <w:tab/>
        <w:t>Test requirement</w:t>
      </w:r>
      <w:bookmarkEnd w:id="48"/>
      <w:bookmarkEnd w:id="49"/>
      <w:bookmarkEnd w:id="50"/>
      <w:bookmarkEnd w:id="51"/>
    </w:p>
    <w:p w14:paraId="221B2BB6" w14:textId="19E1493B" w:rsidR="00722617" w:rsidRPr="00684106" w:rsidRDefault="00722617" w:rsidP="00722617">
      <w:r w:rsidRPr="00684106">
        <w:t xml:space="preserve">The measured Occupied Bandwidth shall not exceed the aggregated channel bandwidth defined in subclause </w:t>
      </w:r>
      <w:ins w:id="52" w:author="Adan Toril" w:date="2023-04-21T10:57:00Z">
        <w:r>
          <w:t>5.3A</w:t>
        </w:r>
      </w:ins>
      <w:del w:id="53" w:author="Adan Toril" w:date="2023-04-21T10:57:00Z">
        <w:r w:rsidRPr="00684106" w:rsidDel="00722617">
          <w:delText>5.5A</w:delText>
        </w:r>
      </w:del>
      <w:r w:rsidRPr="00684106">
        <w:t>.</w:t>
      </w:r>
    </w:p>
    <w:p w14:paraId="0768B84B" w14:textId="77777777" w:rsidR="00722617" w:rsidRPr="00684106" w:rsidRDefault="00722617" w:rsidP="00722617">
      <w:pPr>
        <w:pStyle w:val="Heading4"/>
        <w:rPr>
          <w:rFonts w:eastAsia="Batang"/>
          <w:szCs w:val="24"/>
        </w:rPr>
      </w:pPr>
      <w:bookmarkStart w:id="54" w:name="_Toc27743884"/>
      <w:bookmarkStart w:id="55" w:name="_Toc36197057"/>
      <w:bookmarkStart w:id="56" w:name="_Toc36197749"/>
      <w:r w:rsidRPr="00684106">
        <w:rPr>
          <w:rFonts w:eastAsia="Batang"/>
          <w:szCs w:val="24"/>
        </w:rPr>
        <w:t>6.5A.1.4</w:t>
      </w:r>
      <w:r w:rsidRPr="00684106">
        <w:rPr>
          <w:rFonts w:eastAsia="Batang"/>
          <w:szCs w:val="24"/>
        </w:rPr>
        <w:tab/>
        <w:t>Occupied bandwidth for CA (5UL CA)</w:t>
      </w:r>
      <w:bookmarkEnd w:id="54"/>
      <w:bookmarkEnd w:id="55"/>
      <w:bookmarkEnd w:id="56"/>
    </w:p>
    <w:p w14:paraId="5772BA2F" w14:textId="77777777" w:rsidR="00722617" w:rsidRPr="00684106" w:rsidRDefault="00722617" w:rsidP="00722617">
      <w:pPr>
        <w:pStyle w:val="EditorsNote"/>
      </w:pPr>
      <w:r w:rsidRPr="00684106">
        <w:t>Editor’s note: This clause is incomplete. The following aspects are either missing or not yet determined:</w:t>
      </w:r>
    </w:p>
    <w:p w14:paraId="675D8BF7" w14:textId="77777777" w:rsidR="00722617" w:rsidRPr="00684106" w:rsidRDefault="00722617" w:rsidP="00722617">
      <w:pPr>
        <w:pStyle w:val="EditorsNote"/>
        <w:numPr>
          <w:ilvl w:val="0"/>
          <w:numId w:val="1"/>
        </w:numPr>
      </w:pPr>
      <w:r w:rsidRPr="00684106">
        <w:t>Measurement Uncertainties and Test Tolerances for intra-band contiguous CA supporting aggregated BW &gt; 400MHz and for intra-band non-contiguous CA are TBD</w:t>
      </w:r>
    </w:p>
    <w:p w14:paraId="0ACF7C58" w14:textId="77777777" w:rsidR="00722617" w:rsidRPr="00684106" w:rsidRDefault="00722617" w:rsidP="00722617">
      <w:pPr>
        <w:pStyle w:val="EditorsNote"/>
        <w:numPr>
          <w:ilvl w:val="0"/>
          <w:numId w:val="1"/>
        </w:numPr>
        <w:overflowPunct/>
        <w:autoSpaceDE/>
        <w:autoSpaceDN/>
        <w:adjustRightInd/>
        <w:textAlignment w:val="auto"/>
      </w:pPr>
      <w:r w:rsidRPr="00684106">
        <w:t>Measurement Uncertainties and Test Tolerances are FFS</w:t>
      </w:r>
    </w:p>
    <w:p w14:paraId="54E1E7E0" w14:textId="77777777" w:rsidR="00722617" w:rsidRPr="00684106" w:rsidRDefault="00722617" w:rsidP="00722617">
      <w:pPr>
        <w:pStyle w:val="EditorsNote"/>
        <w:numPr>
          <w:ilvl w:val="0"/>
          <w:numId w:val="1"/>
        </w:numPr>
        <w:overflowPunct/>
        <w:autoSpaceDE/>
        <w:autoSpaceDN/>
        <w:adjustRightInd/>
        <w:textAlignment w:val="auto"/>
      </w:pPr>
      <w:r w:rsidRPr="00684106">
        <w:t>TP analysis is FFS</w:t>
      </w:r>
    </w:p>
    <w:p w14:paraId="79896725" w14:textId="77777777" w:rsidR="00722617" w:rsidRPr="00684106" w:rsidRDefault="00722617" w:rsidP="00722617">
      <w:pPr>
        <w:pStyle w:val="H6"/>
      </w:pPr>
      <w:bookmarkStart w:id="57" w:name="_Toc27743885"/>
      <w:bookmarkStart w:id="58" w:name="_Toc36197058"/>
      <w:bookmarkStart w:id="59" w:name="_Toc36197750"/>
      <w:r w:rsidRPr="00684106">
        <w:t>6.5A.1.4.1</w:t>
      </w:r>
      <w:r w:rsidRPr="00684106">
        <w:tab/>
        <w:t>Test purpose</w:t>
      </w:r>
      <w:bookmarkEnd w:id="57"/>
      <w:bookmarkEnd w:id="58"/>
      <w:bookmarkEnd w:id="59"/>
    </w:p>
    <w:p w14:paraId="2746F06D" w14:textId="77777777" w:rsidR="00722617" w:rsidRPr="00684106" w:rsidRDefault="00722617" w:rsidP="00722617">
      <w:r w:rsidRPr="00684106">
        <w:t>To verify that the UE occupied bandwidth for all transmission bandwidth configurations supported by the UE are less than their specific limits.</w:t>
      </w:r>
    </w:p>
    <w:p w14:paraId="67825458" w14:textId="77777777" w:rsidR="00722617" w:rsidRPr="00684106" w:rsidRDefault="00722617" w:rsidP="00722617">
      <w:pPr>
        <w:pStyle w:val="H6"/>
      </w:pPr>
      <w:bookmarkStart w:id="60" w:name="_Toc27743886"/>
      <w:bookmarkStart w:id="61" w:name="_Toc36197059"/>
      <w:bookmarkStart w:id="62" w:name="_Toc36197751"/>
      <w:r w:rsidRPr="00684106">
        <w:t>6.5A.1.4.2</w:t>
      </w:r>
      <w:r w:rsidRPr="00684106">
        <w:tab/>
        <w:t>Test applicability</w:t>
      </w:r>
      <w:bookmarkEnd w:id="60"/>
      <w:bookmarkEnd w:id="61"/>
      <w:bookmarkEnd w:id="62"/>
    </w:p>
    <w:p w14:paraId="0DEAB081" w14:textId="77777777" w:rsidR="00722617" w:rsidRPr="00684106" w:rsidRDefault="00722617" w:rsidP="00722617">
      <w:r w:rsidRPr="00684106">
        <w:t>This test case applies to all types of NR UE release 15 and forward that supports FR2 5UL CA.</w:t>
      </w:r>
    </w:p>
    <w:p w14:paraId="7F81F3FD" w14:textId="77777777" w:rsidR="00722617" w:rsidRPr="00684106" w:rsidRDefault="00722617" w:rsidP="00722617">
      <w:pPr>
        <w:pStyle w:val="H6"/>
      </w:pPr>
      <w:bookmarkStart w:id="63" w:name="_Toc27743887"/>
      <w:bookmarkStart w:id="64" w:name="_Toc36197060"/>
      <w:bookmarkStart w:id="65" w:name="_Toc36197752"/>
      <w:r w:rsidRPr="00684106">
        <w:t>6.5A.1.4.3</w:t>
      </w:r>
      <w:r w:rsidRPr="00684106">
        <w:tab/>
        <w:t>Minimum conformance requirements</w:t>
      </w:r>
      <w:bookmarkEnd w:id="63"/>
      <w:bookmarkEnd w:id="64"/>
      <w:bookmarkEnd w:id="65"/>
    </w:p>
    <w:p w14:paraId="377A3AC7" w14:textId="77777777" w:rsidR="00722617" w:rsidRPr="00684106" w:rsidRDefault="00722617" w:rsidP="00722617">
      <w:pPr>
        <w:rPr>
          <w:color w:val="000000"/>
        </w:rPr>
      </w:pPr>
      <w:r w:rsidRPr="00684106">
        <w:t>The minimum conformance requirements are defined in clause 6.5A.1.0.</w:t>
      </w:r>
    </w:p>
    <w:p w14:paraId="672DC686" w14:textId="77777777" w:rsidR="00722617" w:rsidRPr="00684106" w:rsidRDefault="00722617" w:rsidP="00722617">
      <w:pPr>
        <w:pStyle w:val="H6"/>
      </w:pPr>
      <w:bookmarkStart w:id="66" w:name="_Toc27743888"/>
      <w:bookmarkStart w:id="67" w:name="_Toc36197061"/>
      <w:bookmarkStart w:id="68" w:name="_Toc36197753"/>
      <w:r w:rsidRPr="00684106">
        <w:t>6.5A.1.4.4</w:t>
      </w:r>
      <w:r w:rsidRPr="00684106">
        <w:tab/>
        <w:t>Test description</w:t>
      </w:r>
      <w:bookmarkEnd w:id="66"/>
      <w:bookmarkEnd w:id="67"/>
      <w:bookmarkEnd w:id="68"/>
    </w:p>
    <w:p w14:paraId="6225E18A" w14:textId="77777777" w:rsidR="00722617" w:rsidRPr="00684106" w:rsidRDefault="00722617" w:rsidP="00722617">
      <w:r w:rsidRPr="00684106">
        <w:t>Same as in clause 6.5A.1.1.4 with following exceptions:</w:t>
      </w:r>
    </w:p>
    <w:p w14:paraId="624A4352" w14:textId="77777777" w:rsidR="00722617" w:rsidRPr="00684106" w:rsidRDefault="00722617" w:rsidP="00722617">
      <w:pPr>
        <w:pStyle w:val="B1"/>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6.5A.1.4.4-1</w:t>
      </w:r>
      <w:r w:rsidRPr="00684106">
        <w:t>.</w:t>
      </w:r>
    </w:p>
    <w:p w14:paraId="560598F9" w14:textId="77777777" w:rsidR="00722617" w:rsidRPr="00684106" w:rsidRDefault="00722617" w:rsidP="00722617">
      <w:pPr>
        <w:pStyle w:val="TH"/>
      </w:pPr>
      <w:r w:rsidRPr="00684106">
        <w:lastRenderedPageBreak/>
        <w:t>Table 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722617" w:rsidRPr="00684106" w14:paraId="042F3802" w14:textId="77777777" w:rsidTr="00BA4BD1">
        <w:tc>
          <w:tcPr>
            <w:tcW w:w="5000" w:type="pct"/>
            <w:gridSpan w:val="7"/>
            <w:shd w:val="clear" w:color="auto" w:fill="auto"/>
          </w:tcPr>
          <w:p w14:paraId="2FCA6FC9" w14:textId="77777777" w:rsidR="00722617" w:rsidRPr="00684106" w:rsidRDefault="00722617" w:rsidP="00BA4BD1">
            <w:pPr>
              <w:pStyle w:val="TAH"/>
            </w:pPr>
            <w:r w:rsidRPr="00684106">
              <w:t>Default Conditions</w:t>
            </w:r>
          </w:p>
        </w:tc>
      </w:tr>
      <w:tr w:rsidR="00722617" w:rsidRPr="00684106" w14:paraId="4AB2912A" w14:textId="77777777" w:rsidTr="00BA4BD1">
        <w:tc>
          <w:tcPr>
            <w:tcW w:w="2524" w:type="pct"/>
            <w:gridSpan w:val="4"/>
            <w:shd w:val="clear" w:color="auto" w:fill="auto"/>
          </w:tcPr>
          <w:p w14:paraId="22844ADE" w14:textId="77777777" w:rsidR="00722617" w:rsidRPr="00684106" w:rsidRDefault="00722617" w:rsidP="00BA4BD1">
            <w:pPr>
              <w:pStyle w:val="TAL"/>
            </w:pPr>
            <w:r w:rsidRPr="00684106">
              <w:t>Test Environment as specified in TS 38.508-1 [10] subclause 4.1</w:t>
            </w:r>
          </w:p>
        </w:tc>
        <w:tc>
          <w:tcPr>
            <w:tcW w:w="2476" w:type="pct"/>
            <w:gridSpan w:val="3"/>
          </w:tcPr>
          <w:p w14:paraId="4838EB95" w14:textId="77777777" w:rsidR="00722617" w:rsidRPr="00684106" w:rsidRDefault="00722617" w:rsidP="00BA4BD1">
            <w:pPr>
              <w:pStyle w:val="TAL"/>
            </w:pPr>
            <w:r w:rsidRPr="00684106">
              <w:t>Normal</w:t>
            </w:r>
          </w:p>
        </w:tc>
      </w:tr>
      <w:tr w:rsidR="00722617" w:rsidRPr="00684106" w14:paraId="52E547CC" w14:textId="77777777" w:rsidTr="00BA4BD1">
        <w:tc>
          <w:tcPr>
            <w:tcW w:w="2524" w:type="pct"/>
            <w:gridSpan w:val="4"/>
            <w:shd w:val="clear" w:color="auto" w:fill="auto"/>
          </w:tcPr>
          <w:p w14:paraId="3F77D086" w14:textId="77777777" w:rsidR="00722617" w:rsidRPr="00684106" w:rsidRDefault="00722617" w:rsidP="00BA4BD1">
            <w:pPr>
              <w:pStyle w:val="TAL"/>
            </w:pPr>
            <w:r w:rsidRPr="00684106">
              <w:t>Test Frequencies as specified in TS 38.508-1 [10] subclause 4.3.1.2.3 for different CA bandwidth classes.</w:t>
            </w:r>
          </w:p>
        </w:tc>
        <w:tc>
          <w:tcPr>
            <w:tcW w:w="2476" w:type="pct"/>
            <w:gridSpan w:val="3"/>
          </w:tcPr>
          <w:p w14:paraId="72877D78" w14:textId="77777777" w:rsidR="00722617" w:rsidRPr="00684106" w:rsidRDefault="00722617" w:rsidP="00BA4BD1">
            <w:pPr>
              <w:pStyle w:val="TAL"/>
              <w:rPr>
                <w:rFonts w:eastAsia="DengXian"/>
              </w:rPr>
            </w:pPr>
            <w:proofErr w:type="spellStart"/>
            <w:r w:rsidRPr="00684106">
              <w:t>Mid range</w:t>
            </w:r>
            <w:proofErr w:type="spellEnd"/>
          </w:p>
        </w:tc>
      </w:tr>
      <w:tr w:rsidR="00722617" w:rsidRPr="00684106" w14:paraId="532E551D" w14:textId="77777777" w:rsidTr="00BA4BD1">
        <w:tc>
          <w:tcPr>
            <w:tcW w:w="2524" w:type="pct"/>
            <w:gridSpan w:val="4"/>
            <w:shd w:val="clear" w:color="auto" w:fill="auto"/>
          </w:tcPr>
          <w:p w14:paraId="410049D5" w14:textId="77777777" w:rsidR="00722617" w:rsidRPr="00684106" w:rsidRDefault="00722617" w:rsidP="00BA4BD1">
            <w:pPr>
              <w:pStyle w:val="TAL"/>
            </w:pPr>
            <w:r w:rsidRPr="00684106">
              <w:t xml:space="preserve">Test CC combination setting as specified in TS 38.508-1 [10] subclause 4.3.1.2.3 for the CA Configuration across bandwidth combination sets supported by the UE. </w:t>
            </w:r>
          </w:p>
        </w:tc>
        <w:tc>
          <w:tcPr>
            <w:tcW w:w="2476" w:type="pct"/>
            <w:gridSpan w:val="3"/>
          </w:tcPr>
          <w:p w14:paraId="431D395C" w14:textId="77777777" w:rsidR="00722617" w:rsidRPr="00684106" w:rsidRDefault="00722617" w:rsidP="00BA4BD1">
            <w:pPr>
              <w:pStyle w:val="TAL"/>
              <w:rPr>
                <w:lang w:eastAsia="ko-KR"/>
              </w:rPr>
            </w:pPr>
            <w:r w:rsidRPr="00684106">
              <w:t>Highest aggregated BW of the CA configuration</w:t>
            </w:r>
          </w:p>
        </w:tc>
      </w:tr>
      <w:tr w:rsidR="00722617" w:rsidRPr="00684106" w14:paraId="03BD2466" w14:textId="77777777" w:rsidTr="00BA4BD1">
        <w:tc>
          <w:tcPr>
            <w:tcW w:w="2524" w:type="pct"/>
            <w:gridSpan w:val="4"/>
            <w:shd w:val="clear" w:color="auto" w:fill="auto"/>
          </w:tcPr>
          <w:p w14:paraId="33841972" w14:textId="77777777" w:rsidR="00722617" w:rsidRPr="00684106" w:rsidRDefault="00722617" w:rsidP="00BA4BD1">
            <w:pPr>
              <w:pStyle w:val="TAL"/>
            </w:pPr>
            <w:r w:rsidRPr="00684106">
              <w:t>Test SCS as specified in Table 5.3.5-1.</w:t>
            </w:r>
          </w:p>
        </w:tc>
        <w:tc>
          <w:tcPr>
            <w:tcW w:w="2476" w:type="pct"/>
            <w:gridSpan w:val="3"/>
          </w:tcPr>
          <w:p w14:paraId="6DD0F112" w14:textId="77777777" w:rsidR="00722617" w:rsidRPr="00684106" w:rsidRDefault="00722617" w:rsidP="00BA4BD1">
            <w:pPr>
              <w:pStyle w:val="TAL"/>
            </w:pPr>
            <w:r w:rsidRPr="00684106">
              <w:t>Lowest</w:t>
            </w:r>
          </w:p>
        </w:tc>
      </w:tr>
      <w:tr w:rsidR="00722617" w:rsidRPr="00684106" w14:paraId="07DDA4B5" w14:textId="77777777" w:rsidTr="00BA4BD1">
        <w:tc>
          <w:tcPr>
            <w:tcW w:w="5000" w:type="pct"/>
            <w:gridSpan w:val="7"/>
            <w:shd w:val="clear" w:color="auto" w:fill="auto"/>
          </w:tcPr>
          <w:p w14:paraId="0A29FD0D" w14:textId="77777777" w:rsidR="00722617" w:rsidRPr="00684106" w:rsidRDefault="00722617" w:rsidP="00BA4BD1">
            <w:pPr>
              <w:pStyle w:val="TAH"/>
            </w:pPr>
            <w:r w:rsidRPr="00684106">
              <w:t>Test Parameters</w:t>
            </w:r>
          </w:p>
        </w:tc>
      </w:tr>
      <w:tr w:rsidR="00722617" w:rsidRPr="00684106" w14:paraId="2E31A4E5" w14:textId="77777777" w:rsidTr="00BA4BD1">
        <w:tc>
          <w:tcPr>
            <w:tcW w:w="348" w:type="pct"/>
            <w:shd w:val="clear" w:color="auto" w:fill="auto"/>
            <w:vAlign w:val="center"/>
          </w:tcPr>
          <w:p w14:paraId="5D046415" w14:textId="77777777" w:rsidR="00722617" w:rsidRPr="00684106" w:rsidRDefault="00722617" w:rsidP="00BA4BD1">
            <w:pPr>
              <w:pStyle w:val="TAC"/>
              <w:rPr>
                <w:lang w:eastAsia="ko-KR"/>
              </w:rPr>
            </w:pPr>
            <w:r w:rsidRPr="00684106">
              <w:rPr>
                <w:lang w:eastAsia="ko-KR"/>
              </w:rPr>
              <w:t>Test ID</w:t>
            </w:r>
          </w:p>
        </w:tc>
        <w:tc>
          <w:tcPr>
            <w:tcW w:w="557" w:type="pct"/>
            <w:shd w:val="clear" w:color="auto" w:fill="auto"/>
            <w:vAlign w:val="center"/>
          </w:tcPr>
          <w:p w14:paraId="0C80598A" w14:textId="77777777" w:rsidR="00722617" w:rsidRPr="00684106" w:rsidRDefault="00722617" w:rsidP="00BA4BD1">
            <w:pPr>
              <w:pStyle w:val="TAC"/>
              <w:rPr>
                <w:lang w:eastAsia="ko-KR"/>
              </w:rPr>
            </w:pPr>
            <w:r w:rsidRPr="00684106">
              <w:rPr>
                <w:lang w:eastAsia="ko-KR"/>
              </w:rPr>
              <w:t>CC</w:t>
            </w:r>
          </w:p>
        </w:tc>
        <w:tc>
          <w:tcPr>
            <w:tcW w:w="673" w:type="pct"/>
            <w:shd w:val="clear" w:color="auto" w:fill="auto"/>
            <w:vAlign w:val="center"/>
          </w:tcPr>
          <w:p w14:paraId="32F7C9CB" w14:textId="77777777" w:rsidR="00722617" w:rsidRPr="00684106" w:rsidRDefault="00722617" w:rsidP="00BA4BD1">
            <w:pPr>
              <w:pStyle w:val="TAC"/>
              <w:rPr>
                <w:lang w:eastAsia="ko-KR"/>
              </w:rPr>
            </w:pPr>
            <w:proofErr w:type="spellStart"/>
            <w:r w:rsidRPr="00684106">
              <w:rPr>
                <w:lang w:eastAsia="ko-KR"/>
              </w:rPr>
              <w:t>ChBw</w:t>
            </w:r>
            <w:proofErr w:type="spellEnd"/>
            <w:r w:rsidRPr="00684106">
              <w:rPr>
                <w:lang w:eastAsia="ko-KR"/>
              </w:rPr>
              <w:t>(MHz)</w:t>
            </w:r>
          </w:p>
        </w:tc>
        <w:tc>
          <w:tcPr>
            <w:tcW w:w="946" w:type="pct"/>
            <w:shd w:val="clear" w:color="auto" w:fill="auto"/>
            <w:vAlign w:val="center"/>
          </w:tcPr>
          <w:p w14:paraId="67052F3C" w14:textId="77777777" w:rsidR="00722617" w:rsidRPr="00684106" w:rsidRDefault="00722617" w:rsidP="00BA4BD1">
            <w:pPr>
              <w:pStyle w:val="TAC"/>
              <w:rPr>
                <w:lang w:eastAsia="ko-KR"/>
              </w:rPr>
            </w:pPr>
            <w:r w:rsidRPr="00684106">
              <w:rPr>
                <w:lang w:eastAsia="ko-KR"/>
              </w:rPr>
              <w:t>Test frequency</w:t>
            </w:r>
          </w:p>
        </w:tc>
        <w:tc>
          <w:tcPr>
            <w:tcW w:w="699" w:type="pct"/>
            <w:shd w:val="clear" w:color="auto" w:fill="auto"/>
            <w:vAlign w:val="center"/>
          </w:tcPr>
          <w:p w14:paraId="4CF1FD5E" w14:textId="77777777" w:rsidR="00722617" w:rsidRPr="00684106" w:rsidRDefault="00722617" w:rsidP="00BA4BD1">
            <w:pPr>
              <w:pStyle w:val="TAC"/>
              <w:rPr>
                <w:lang w:eastAsia="ko-KR"/>
              </w:rPr>
            </w:pPr>
            <w:r w:rsidRPr="00684106">
              <w:rPr>
                <w:lang w:eastAsia="ko-KR"/>
              </w:rPr>
              <w:t>DL RB allocation</w:t>
            </w:r>
          </w:p>
        </w:tc>
        <w:tc>
          <w:tcPr>
            <w:tcW w:w="898" w:type="pct"/>
            <w:shd w:val="clear" w:color="auto" w:fill="auto"/>
            <w:vAlign w:val="center"/>
          </w:tcPr>
          <w:p w14:paraId="7A91E08D" w14:textId="77777777" w:rsidR="00722617" w:rsidRPr="00684106" w:rsidRDefault="00722617" w:rsidP="00BA4BD1">
            <w:pPr>
              <w:pStyle w:val="TAC"/>
              <w:rPr>
                <w:lang w:eastAsia="ko-KR"/>
              </w:rPr>
            </w:pPr>
            <w:r w:rsidRPr="00684106">
              <w:rPr>
                <w:lang w:eastAsia="ko-KR"/>
              </w:rPr>
              <w:t>UL Modulation</w:t>
            </w:r>
          </w:p>
        </w:tc>
        <w:tc>
          <w:tcPr>
            <w:tcW w:w="879" w:type="pct"/>
            <w:shd w:val="clear" w:color="auto" w:fill="auto"/>
            <w:vAlign w:val="center"/>
          </w:tcPr>
          <w:p w14:paraId="49608685" w14:textId="77777777" w:rsidR="00722617" w:rsidRPr="00684106" w:rsidRDefault="00722617" w:rsidP="00BA4BD1">
            <w:pPr>
              <w:pStyle w:val="TAC"/>
              <w:rPr>
                <w:lang w:eastAsia="ko-KR"/>
              </w:rPr>
            </w:pPr>
            <w:r w:rsidRPr="00684106">
              <w:rPr>
                <w:lang w:eastAsia="ko-KR"/>
              </w:rPr>
              <w:t>UL RB allocation</w:t>
            </w:r>
          </w:p>
          <w:p w14:paraId="17157B8E" w14:textId="77777777" w:rsidR="00722617" w:rsidRPr="00684106" w:rsidRDefault="00722617" w:rsidP="00BA4BD1">
            <w:pPr>
              <w:pStyle w:val="TAC"/>
              <w:rPr>
                <w:lang w:eastAsia="ko-KR"/>
              </w:rPr>
            </w:pPr>
            <w:r w:rsidRPr="00684106">
              <w:rPr>
                <w:lang w:eastAsia="ko-KR"/>
              </w:rPr>
              <w:t>(Note 1)</w:t>
            </w:r>
          </w:p>
        </w:tc>
      </w:tr>
      <w:tr w:rsidR="00722617" w:rsidRPr="00684106" w14:paraId="614A4883" w14:textId="77777777" w:rsidTr="00BA4BD1">
        <w:tc>
          <w:tcPr>
            <w:tcW w:w="348" w:type="pct"/>
            <w:vMerge w:val="restart"/>
            <w:shd w:val="clear" w:color="auto" w:fill="auto"/>
            <w:vAlign w:val="center"/>
          </w:tcPr>
          <w:p w14:paraId="418FA268" w14:textId="77777777" w:rsidR="00722617" w:rsidRPr="00684106" w:rsidRDefault="00722617" w:rsidP="00BA4BD1">
            <w:pPr>
              <w:pStyle w:val="TAC"/>
              <w:rPr>
                <w:lang w:eastAsia="ko-KR"/>
              </w:rPr>
            </w:pPr>
            <w:r w:rsidRPr="00684106">
              <w:rPr>
                <w:lang w:eastAsia="ko-KR"/>
              </w:rPr>
              <w:t>1</w:t>
            </w:r>
          </w:p>
        </w:tc>
        <w:tc>
          <w:tcPr>
            <w:tcW w:w="557" w:type="pct"/>
            <w:shd w:val="clear" w:color="auto" w:fill="auto"/>
            <w:vAlign w:val="center"/>
          </w:tcPr>
          <w:p w14:paraId="3E5658FB" w14:textId="77777777" w:rsidR="00722617" w:rsidRPr="00684106" w:rsidRDefault="00722617" w:rsidP="00BA4BD1">
            <w:pPr>
              <w:pStyle w:val="TAC"/>
              <w:rPr>
                <w:lang w:eastAsia="ko-KR"/>
              </w:rPr>
            </w:pPr>
            <w:r w:rsidRPr="00684106">
              <w:rPr>
                <w:lang w:eastAsia="ko-KR"/>
              </w:rPr>
              <w:t>PCC</w:t>
            </w:r>
          </w:p>
        </w:tc>
        <w:tc>
          <w:tcPr>
            <w:tcW w:w="673" w:type="pct"/>
            <w:vMerge w:val="restart"/>
            <w:shd w:val="clear" w:color="auto" w:fill="auto"/>
            <w:vAlign w:val="center"/>
          </w:tcPr>
          <w:p w14:paraId="11A06FED" w14:textId="77777777" w:rsidR="00722617" w:rsidRPr="00684106" w:rsidRDefault="00722617" w:rsidP="00BA4BD1">
            <w:pPr>
              <w:pStyle w:val="TAC"/>
              <w:rPr>
                <w:lang w:eastAsia="ko-KR"/>
              </w:rPr>
            </w:pPr>
            <w:r w:rsidRPr="00684106">
              <w:rPr>
                <w:lang w:eastAsia="ko-KR"/>
              </w:rPr>
              <w:t>Default</w:t>
            </w:r>
          </w:p>
        </w:tc>
        <w:tc>
          <w:tcPr>
            <w:tcW w:w="946" w:type="pct"/>
            <w:vMerge w:val="restart"/>
            <w:shd w:val="clear" w:color="auto" w:fill="auto"/>
            <w:vAlign w:val="center"/>
          </w:tcPr>
          <w:p w14:paraId="52F2894C" w14:textId="77777777" w:rsidR="00722617" w:rsidRPr="00684106" w:rsidRDefault="00722617" w:rsidP="00BA4BD1">
            <w:pPr>
              <w:pStyle w:val="TAC"/>
              <w:rPr>
                <w:lang w:eastAsia="ko-KR"/>
              </w:rPr>
            </w:pPr>
            <w:r w:rsidRPr="00684106">
              <w:rPr>
                <w:lang w:eastAsia="ko-KR"/>
              </w:rPr>
              <w:t>Default</w:t>
            </w:r>
          </w:p>
        </w:tc>
        <w:tc>
          <w:tcPr>
            <w:tcW w:w="699" w:type="pct"/>
            <w:vMerge w:val="restart"/>
            <w:shd w:val="clear" w:color="auto" w:fill="auto"/>
            <w:vAlign w:val="center"/>
          </w:tcPr>
          <w:p w14:paraId="3D8A1D46" w14:textId="77777777" w:rsidR="00722617" w:rsidRPr="00684106" w:rsidRDefault="00722617" w:rsidP="00BA4BD1">
            <w:pPr>
              <w:pStyle w:val="TAC"/>
              <w:rPr>
                <w:lang w:eastAsia="ko-KR"/>
              </w:rPr>
            </w:pPr>
            <w:r w:rsidRPr="00684106">
              <w:rPr>
                <w:lang w:eastAsia="ko-KR"/>
              </w:rPr>
              <w:t>-</w:t>
            </w:r>
          </w:p>
        </w:tc>
        <w:tc>
          <w:tcPr>
            <w:tcW w:w="898" w:type="pct"/>
            <w:shd w:val="clear" w:color="auto" w:fill="auto"/>
            <w:vAlign w:val="center"/>
          </w:tcPr>
          <w:p w14:paraId="7691D926" w14:textId="77777777" w:rsidR="00722617" w:rsidRPr="00684106" w:rsidRDefault="00722617" w:rsidP="00BA4BD1">
            <w:pPr>
              <w:pStyle w:val="TAC"/>
              <w:rPr>
                <w:lang w:eastAsia="ko-KR"/>
              </w:rPr>
            </w:pPr>
            <w:r w:rsidRPr="00684106">
              <w:rPr>
                <w:lang w:eastAsia="ko-KR"/>
              </w:rPr>
              <w:t>CP</w:t>
            </w:r>
            <w:r w:rsidRPr="00684106">
              <w:t>-OFDM QPSK</w:t>
            </w:r>
          </w:p>
        </w:tc>
        <w:tc>
          <w:tcPr>
            <w:tcW w:w="879" w:type="pct"/>
            <w:shd w:val="clear" w:color="auto" w:fill="auto"/>
            <w:vAlign w:val="center"/>
          </w:tcPr>
          <w:p w14:paraId="54447506" w14:textId="77777777" w:rsidR="00722617" w:rsidRPr="00684106" w:rsidRDefault="00722617" w:rsidP="00BA4BD1">
            <w:pPr>
              <w:pStyle w:val="TAC"/>
              <w:rPr>
                <w:b/>
                <w:lang w:eastAsia="ko-KR"/>
              </w:rPr>
            </w:pPr>
            <w:proofErr w:type="spellStart"/>
            <w:r w:rsidRPr="00684106">
              <w:t>Outer_Full</w:t>
            </w:r>
            <w:proofErr w:type="spellEnd"/>
          </w:p>
        </w:tc>
      </w:tr>
      <w:tr w:rsidR="00722617" w:rsidRPr="00684106" w14:paraId="4706E742" w14:textId="77777777" w:rsidTr="00BA4BD1">
        <w:tc>
          <w:tcPr>
            <w:tcW w:w="348" w:type="pct"/>
            <w:vMerge/>
            <w:shd w:val="clear" w:color="auto" w:fill="auto"/>
            <w:vAlign w:val="center"/>
          </w:tcPr>
          <w:p w14:paraId="79CCA18D" w14:textId="77777777" w:rsidR="00722617" w:rsidRPr="00684106" w:rsidRDefault="00722617" w:rsidP="00BA4BD1">
            <w:pPr>
              <w:pStyle w:val="TAC"/>
              <w:rPr>
                <w:lang w:eastAsia="ko-KR"/>
              </w:rPr>
            </w:pPr>
          </w:p>
        </w:tc>
        <w:tc>
          <w:tcPr>
            <w:tcW w:w="557" w:type="pct"/>
            <w:shd w:val="clear" w:color="auto" w:fill="auto"/>
            <w:vAlign w:val="center"/>
          </w:tcPr>
          <w:p w14:paraId="3A5EA7DE" w14:textId="77777777" w:rsidR="00722617" w:rsidRPr="00684106" w:rsidRDefault="00722617" w:rsidP="00BA4BD1">
            <w:pPr>
              <w:pStyle w:val="TAC"/>
              <w:rPr>
                <w:lang w:eastAsia="ko-KR"/>
              </w:rPr>
            </w:pPr>
            <w:r w:rsidRPr="00684106">
              <w:rPr>
                <w:lang w:eastAsia="ko-KR"/>
              </w:rPr>
              <w:t>SCC1</w:t>
            </w:r>
          </w:p>
        </w:tc>
        <w:tc>
          <w:tcPr>
            <w:tcW w:w="673" w:type="pct"/>
            <w:vMerge/>
            <w:shd w:val="clear" w:color="auto" w:fill="auto"/>
            <w:vAlign w:val="center"/>
          </w:tcPr>
          <w:p w14:paraId="5C5ABD0C" w14:textId="77777777" w:rsidR="00722617" w:rsidRPr="00684106" w:rsidRDefault="00722617" w:rsidP="00BA4BD1">
            <w:pPr>
              <w:pStyle w:val="TAC"/>
              <w:rPr>
                <w:lang w:eastAsia="ko-KR"/>
              </w:rPr>
            </w:pPr>
          </w:p>
        </w:tc>
        <w:tc>
          <w:tcPr>
            <w:tcW w:w="946" w:type="pct"/>
            <w:vMerge/>
            <w:shd w:val="clear" w:color="auto" w:fill="auto"/>
            <w:vAlign w:val="center"/>
          </w:tcPr>
          <w:p w14:paraId="2013678D" w14:textId="77777777" w:rsidR="00722617" w:rsidRPr="00684106" w:rsidRDefault="00722617" w:rsidP="00BA4BD1">
            <w:pPr>
              <w:pStyle w:val="TAC"/>
              <w:rPr>
                <w:lang w:eastAsia="ko-KR"/>
              </w:rPr>
            </w:pPr>
          </w:p>
        </w:tc>
        <w:tc>
          <w:tcPr>
            <w:tcW w:w="699" w:type="pct"/>
            <w:vMerge/>
            <w:shd w:val="clear" w:color="auto" w:fill="auto"/>
            <w:vAlign w:val="center"/>
          </w:tcPr>
          <w:p w14:paraId="23785F2C" w14:textId="77777777" w:rsidR="00722617" w:rsidRPr="00684106" w:rsidRDefault="00722617" w:rsidP="00BA4BD1">
            <w:pPr>
              <w:pStyle w:val="TAC"/>
              <w:rPr>
                <w:lang w:eastAsia="ko-KR"/>
              </w:rPr>
            </w:pPr>
          </w:p>
        </w:tc>
        <w:tc>
          <w:tcPr>
            <w:tcW w:w="898" w:type="pct"/>
            <w:shd w:val="clear" w:color="auto" w:fill="auto"/>
            <w:vAlign w:val="center"/>
          </w:tcPr>
          <w:p w14:paraId="5BE7D162" w14:textId="77777777" w:rsidR="00722617" w:rsidRPr="00684106" w:rsidRDefault="00722617" w:rsidP="00BA4BD1">
            <w:pPr>
              <w:pStyle w:val="TAC"/>
              <w:rPr>
                <w:lang w:eastAsia="ko-KR"/>
              </w:rPr>
            </w:pPr>
            <w:r w:rsidRPr="00684106">
              <w:rPr>
                <w:lang w:eastAsia="ko-KR"/>
              </w:rPr>
              <w:t>CP</w:t>
            </w:r>
            <w:r w:rsidRPr="00684106">
              <w:t>-OFDM QPSK</w:t>
            </w:r>
          </w:p>
        </w:tc>
        <w:tc>
          <w:tcPr>
            <w:tcW w:w="879" w:type="pct"/>
            <w:shd w:val="clear" w:color="auto" w:fill="auto"/>
            <w:vAlign w:val="center"/>
          </w:tcPr>
          <w:p w14:paraId="6758717E" w14:textId="77777777" w:rsidR="00722617" w:rsidRPr="00684106" w:rsidRDefault="00722617" w:rsidP="00BA4BD1">
            <w:pPr>
              <w:pStyle w:val="TAC"/>
              <w:rPr>
                <w:lang w:eastAsia="ko-KR"/>
              </w:rPr>
            </w:pPr>
            <w:proofErr w:type="spellStart"/>
            <w:r w:rsidRPr="00684106">
              <w:t>Outer_Full</w:t>
            </w:r>
            <w:proofErr w:type="spellEnd"/>
          </w:p>
        </w:tc>
      </w:tr>
      <w:tr w:rsidR="00722617" w:rsidRPr="00684106" w14:paraId="38659A1C" w14:textId="77777777" w:rsidTr="00BA4BD1">
        <w:tc>
          <w:tcPr>
            <w:tcW w:w="348" w:type="pct"/>
            <w:vMerge/>
            <w:shd w:val="clear" w:color="auto" w:fill="auto"/>
            <w:vAlign w:val="center"/>
          </w:tcPr>
          <w:p w14:paraId="6EE2ABCF" w14:textId="77777777" w:rsidR="00722617" w:rsidRPr="00684106" w:rsidRDefault="00722617" w:rsidP="00BA4BD1">
            <w:pPr>
              <w:pStyle w:val="TAC"/>
              <w:rPr>
                <w:lang w:eastAsia="ko-KR"/>
              </w:rPr>
            </w:pPr>
          </w:p>
        </w:tc>
        <w:tc>
          <w:tcPr>
            <w:tcW w:w="557" w:type="pct"/>
            <w:shd w:val="clear" w:color="auto" w:fill="auto"/>
            <w:vAlign w:val="center"/>
          </w:tcPr>
          <w:p w14:paraId="08E6266E" w14:textId="77777777" w:rsidR="00722617" w:rsidRPr="00684106" w:rsidRDefault="00722617" w:rsidP="00BA4BD1">
            <w:pPr>
              <w:pStyle w:val="TAC"/>
              <w:rPr>
                <w:lang w:eastAsia="ko-KR"/>
              </w:rPr>
            </w:pPr>
            <w:r w:rsidRPr="00684106">
              <w:rPr>
                <w:lang w:eastAsia="ko-KR"/>
              </w:rPr>
              <w:t>SCC2</w:t>
            </w:r>
          </w:p>
        </w:tc>
        <w:tc>
          <w:tcPr>
            <w:tcW w:w="673" w:type="pct"/>
            <w:vMerge/>
            <w:shd w:val="clear" w:color="auto" w:fill="auto"/>
            <w:vAlign w:val="center"/>
          </w:tcPr>
          <w:p w14:paraId="005CF1C1" w14:textId="77777777" w:rsidR="00722617" w:rsidRPr="00684106" w:rsidRDefault="00722617" w:rsidP="00BA4BD1">
            <w:pPr>
              <w:pStyle w:val="TAC"/>
              <w:rPr>
                <w:lang w:eastAsia="ko-KR"/>
              </w:rPr>
            </w:pPr>
          </w:p>
        </w:tc>
        <w:tc>
          <w:tcPr>
            <w:tcW w:w="946" w:type="pct"/>
            <w:vMerge/>
            <w:shd w:val="clear" w:color="auto" w:fill="auto"/>
            <w:vAlign w:val="center"/>
          </w:tcPr>
          <w:p w14:paraId="08B3178A" w14:textId="77777777" w:rsidR="00722617" w:rsidRPr="00684106" w:rsidRDefault="00722617" w:rsidP="00BA4BD1">
            <w:pPr>
              <w:pStyle w:val="TAC"/>
              <w:rPr>
                <w:lang w:eastAsia="ko-KR"/>
              </w:rPr>
            </w:pPr>
          </w:p>
        </w:tc>
        <w:tc>
          <w:tcPr>
            <w:tcW w:w="699" w:type="pct"/>
            <w:vMerge/>
            <w:shd w:val="clear" w:color="auto" w:fill="auto"/>
            <w:vAlign w:val="center"/>
          </w:tcPr>
          <w:p w14:paraId="599AB2DE" w14:textId="77777777" w:rsidR="00722617" w:rsidRPr="00684106" w:rsidRDefault="00722617" w:rsidP="00BA4BD1">
            <w:pPr>
              <w:pStyle w:val="TAC"/>
              <w:rPr>
                <w:lang w:eastAsia="ko-KR"/>
              </w:rPr>
            </w:pPr>
          </w:p>
        </w:tc>
        <w:tc>
          <w:tcPr>
            <w:tcW w:w="898" w:type="pct"/>
            <w:shd w:val="clear" w:color="auto" w:fill="auto"/>
            <w:vAlign w:val="center"/>
          </w:tcPr>
          <w:p w14:paraId="1ECCDD89"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345B94BB" w14:textId="77777777" w:rsidR="00722617" w:rsidRPr="00684106" w:rsidRDefault="00722617" w:rsidP="00BA4BD1">
            <w:pPr>
              <w:pStyle w:val="TAC"/>
            </w:pPr>
            <w:proofErr w:type="spellStart"/>
            <w:r w:rsidRPr="00684106">
              <w:t>Outer_Full</w:t>
            </w:r>
            <w:proofErr w:type="spellEnd"/>
          </w:p>
        </w:tc>
      </w:tr>
      <w:tr w:rsidR="00722617" w:rsidRPr="00684106" w14:paraId="51C4A86F" w14:textId="77777777" w:rsidTr="00BA4BD1">
        <w:tc>
          <w:tcPr>
            <w:tcW w:w="348" w:type="pct"/>
            <w:vMerge/>
            <w:shd w:val="clear" w:color="auto" w:fill="auto"/>
            <w:vAlign w:val="center"/>
          </w:tcPr>
          <w:p w14:paraId="2CD5E549" w14:textId="77777777" w:rsidR="00722617" w:rsidRPr="00684106" w:rsidRDefault="00722617" w:rsidP="00BA4BD1">
            <w:pPr>
              <w:pStyle w:val="TAC"/>
              <w:rPr>
                <w:lang w:eastAsia="ko-KR"/>
              </w:rPr>
            </w:pPr>
          </w:p>
        </w:tc>
        <w:tc>
          <w:tcPr>
            <w:tcW w:w="557" w:type="pct"/>
            <w:shd w:val="clear" w:color="auto" w:fill="auto"/>
            <w:vAlign w:val="center"/>
          </w:tcPr>
          <w:p w14:paraId="24C9F571" w14:textId="77777777" w:rsidR="00722617" w:rsidRPr="00684106" w:rsidRDefault="00722617" w:rsidP="00BA4BD1">
            <w:pPr>
              <w:pStyle w:val="TAC"/>
              <w:rPr>
                <w:lang w:eastAsia="ko-KR"/>
              </w:rPr>
            </w:pPr>
            <w:r w:rsidRPr="00684106">
              <w:rPr>
                <w:lang w:eastAsia="ko-KR"/>
              </w:rPr>
              <w:t>SCC3</w:t>
            </w:r>
          </w:p>
        </w:tc>
        <w:tc>
          <w:tcPr>
            <w:tcW w:w="673" w:type="pct"/>
            <w:vMerge/>
            <w:shd w:val="clear" w:color="auto" w:fill="auto"/>
            <w:vAlign w:val="center"/>
          </w:tcPr>
          <w:p w14:paraId="72D9B44F" w14:textId="77777777" w:rsidR="00722617" w:rsidRPr="00684106" w:rsidRDefault="00722617" w:rsidP="00BA4BD1">
            <w:pPr>
              <w:pStyle w:val="TAC"/>
              <w:rPr>
                <w:lang w:eastAsia="ko-KR"/>
              </w:rPr>
            </w:pPr>
          </w:p>
        </w:tc>
        <w:tc>
          <w:tcPr>
            <w:tcW w:w="946" w:type="pct"/>
            <w:vMerge/>
            <w:shd w:val="clear" w:color="auto" w:fill="auto"/>
            <w:vAlign w:val="center"/>
          </w:tcPr>
          <w:p w14:paraId="24E726BF" w14:textId="77777777" w:rsidR="00722617" w:rsidRPr="00684106" w:rsidRDefault="00722617" w:rsidP="00BA4BD1">
            <w:pPr>
              <w:pStyle w:val="TAC"/>
              <w:rPr>
                <w:lang w:eastAsia="ko-KR"/>
              </w:rPr>
            </w:pPr>
          </w:p>
        </w:tc>
        <w:tc>
          <w:tcPr>
            <w:tcW w:w="699" w:type="pct"/>
            <w:vMerge/>
            <w:shd w:val="clear" w:color="auto" w:fill="auto"/>
            <w:vAlign w:val="center"/>
          </w:tcPr>
          <w:p w14:paraId="52C64487" w14:textId="77777777" w:rsidR="00722617" w:rsidRPr="00684106" w:rsidRDefault="00722617" w:rsidP="00BA4BD1">
            <w:pPr>
              <w:pStyle w:val="TAC"/>
              <w:rPr>
                <w:lang w:eastAsia="ko-KR"/>
              </w:rPr>
            </w:pPr>
          </w:p>
        </w:tc>
        <w:tc>
          <w:tcPr>
            <w:tcW w:w="898" w:type="pct"/>
            <w:shd w:val="clear" w:color="auto" w:fill="auto"/>
            <w:vAlign w:val="center"/>
          </w:tcPr>
          <w:p w14:paraId="1B3FD267"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7A776759" w14:textId="77777777" w:rsidR="00722617" w:rsidRPr="00684106" w:rsidRDefault="00722617" w:rsidP="00BA4BD1">
            <w:pPr>
              <w:pStyle w:val="TAC"/>
            </w:pPr>
            <w:proofErr w:type="spellStart"/>
            <w:r w:rsidRPr="00684106">
              <w:t>Outer_Full</w:t>
            </w:r>
            <w:proofErr w:type="spellEnd"/>
          </w:p>
        </w:tc>
      </w:tr>
      <w:tr w:rsidR="00722617" w:rsidRPr="00684106" w14:paraId="13EF585B" w14:textId="77777777" w:rsidTr="00BA4BD1">
        <w:tc>
          <w:tcPr>
            <w:tcW w:w="348" w:type="pct"/>
            <w:vMerge/>
            <w:shd w:val="clear" w:color="auto" w:fill="auto"/>
            <w:vAlign w:val="center"/>
          </w:tcPr>
          <w:p w14:paraId="007E81C5" w14:textId="77777777" w:rsidR="00722617" w:rsidRPr="00684106" w:rsidRDefault="00722617" w:rsidP="00BA4BD1">
            <w:pPr>
              <w:pStyle w:val="TAC"/>
              <w:rPr>
                <w:lang w:eastAsia="ko-KR"/>
              </w:rPr>
            </w:pPr>
          </w:p>
        </w:tc>
        <w:tc>
          <w:tcPr>
            <w:tcW w:w="557" w:type="pct"/>
            <w:shd w:val="clear" w:color="auto" w:fill="auto"/>
            <w:vAlign w:val="center"/>
          </w:tcPr>
          <w:p w14:paraId="10451512" w14:textId="77777777" w:rsidR="00722617" w:rsidRPr="00684106" w:rsidRDefault="00722617" w:rsidP="00BA4BD1">
            <w:pPr>
              <w:pStyle w:val="TAC"/>
              <w:rPr>
                <w:lang w:eastAsia="ko-KR"/>
              </w:rPr>
            </w:pPr>
            <w:r w:rsidRPr="00684106">
              <w:rPr>
                <w:lang w:eastAsia="ko-KR"/>
              </w:rPr>
              <w:t>SCC4</w:t>
            </w:r>
          </w:p>
        </w:tc>
        <w:tc>
          <w:tcPr>
            <w:tcW w:w="673" w:type="pct"/>
            <w:vMerge/>
            <w:shd w:val="clear" w:color="auto" w:fill="auto"/>
            <w:vAlign w:val="center"/>
          </w:tcPr>
          <w:p w14:paraId="4546175A" w14:textId="77777777" w:rsidR="00722617" w:rsidRPr="00684106" w:rsidRDefault="00722617" w:rsidP="00BA4BD1">
            <w:pPr>
              <w:pStyle w:val="TAC"/>
              <w:rPr>
                <w:lang w:eastAsia="ko-KR"/>
              </w:rPr>
            </w:pPr>
          </w:p>
        </w:tc>
        <w:tc>
          <w:tcPr>
            <w:tcW w:w="946" w:type="pct"/>
            <w:vMerge/>
            <w:shd w:val="clear" w:color="auto" w:fill="auto"/>
            <w:vAlign w:val="center"/>
          </w:tcPr>
          <w:p w14:paraId="2CFAA56F" w14:textId="77777777" w:rsidR="00722617" w:rsidRPr="00684106" w:rsidRDefault="00722617" w:rsidP="00BA4BD1">
            <w:pPr>
              <w:pStyle w:val="TAC"/>
              <w:rPr>
                <w:lang w:eastAsia="ko-KR"/>
              </w:rPr>
            </w:pPr>
          </w:p>
        </w:tc>
        <w:tc>
          <w:tcPr>
            <w:tcW w:w="699" w:type="pct"/>
            <w:vMerge/>
            <w:shd w:val="clear" w:color="auto" w:fill="auto"/>
            <w:vAlign w:val="center"/>
          </w:tcPr>
          <w:p w14:paraId="26A96B4B" w14:textId="77777777" w:rsidR="00722617" w:rsidRPr="00684106" w:rsidRDefault="00722617" w:rsidP="00BA4BD1">
            <w:pPr>
              <w:pStyle w:val="TAC"/>
              <w:rPr>
                <w:lang w:eastAsia="ko-KR"/>
              </w:rPr>
            </w:pPr>
          </w:p>
        </w:tc>
        <w:tc>
          <w:tcPr>
            <w:tcW w:w="898" w:type="pct"/>
            <w:shd w:val="clear" w:color="auto" w:fill="auto"/>
            <w:vAlign w:val="center"/>
          </w:tcPr>
          <w:p w14:paraId="4C85D92A"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45E8ED95" w14:textId="77777777" w:rsidR="00722617" w:rsidRPr="00684106" w:rsidRDefault="00722617" w:rsidP="00BA4BD1">
            <w:pPr>
              <w:pStyle w:val="TAC"/>
            </w:pPr>
            <w:proofErr w:type="spellStart"/>
            <w:r w:rsidRPr="00684106">
              <w:t>Outer_Full</w:t>
            </w:r>
            <w:proofErr w:type="spellEnd"/>
          </w:p>
        </w:tc>
      </w:tr>
      <w:tr w:rsidR="00722617" w:rsidRPr="00684106" w14:paraId="44DC0D7C" w14:textId="77777777" w:rsidTr="00BA4BD1">
        <w:trPr>
          <w:trHeight w:val="345"/>
        </w:trPr>
        <w:tc>
          <w:tcPr>
            <w:tcW w:w="5000" w:type="pct"/>
            <w:gridSpan w:val="7"/>
            <w:vAlign w:val="center"/>
          </w:tcPr>
          <w:p w14:paraId="601D4BC3" w14:textId="77777777" w:rsidR="00722617" w:rsidRPr="00684106" w:rsidRDefault="00722617" w:rsidP="00BA4BD1">
            <w:pPr>
              <w:pStyle w:val="TAN"/>
              <w:rPr>
                <w:lang w:eastAsia="zh-CN"/>
              </w:rPr>
            </w:pPr>
            <w:r w:rsidRPr="00684106">
              <w:t>NOTE 1:</w:t>
            </w:r>
            <w:r w:rsidRPr="00684106">
              <w:tab/>
              <w:t>The specific configuration of each RB allocation is defined in Table 6.1-1 for PC2, PC3 and PC4 or Table 6.1-2 for PC1.</w:t>
            </w:r>
          </w:p>
          <w:p w14:paraId="5EF0543A" w14:textId="77777777" w:rsidR="00722617" w:rsidRPr="00684106" w:rsidRDefault="00722617" w:rsidP="00BA4BD1">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48FE34C6" w14:textId="77777777" w:rsidR="00722617" w:rsidRPr="00684106" w:rsidRDefault="00722617" w:rsidP="00722617"/>
    <w:p w14:paraId="5B3B6AE4" w14:textId="77777777" w:rsidR="00722617" w:rsidRPr="00684106" w:rsidRDefault="00722617" w:rsidP="00722617">
      <w:pPr>
        <w:pStyle w:val="H6"/>
      </w:pPr>
      <w:bookmarkStart w:id="69" w:name="_Toc27743889"/>
      <w:bookmarkStart w:id="70" w:name="_Toc36197062"/>
      <w:bookmarkStart w:id="71" w:name="_Toc36197754"/>
      <w:r w:rsidRPr="00684106">
        <w:t>6.5A.1.4.5</w:t>
      </w:r>
      <w:r w:rsidRPr="00684106">
        <w:tab/>
        <w:t>Test requirement</w:t>
      </w:r>
      <w:bookmarkEnd w:id="69"/>
      <w:bookmarkEnd w:id="70"/>
      <w:bookmarkEnd w:id="71"/>
    </w:p>
    <w:p w14:paraId="11809A4D" w14:textId="0023B5BA" w:rsidR="00722617" w:rsidRPr="00684106" w:rsidRDefault="00722617" w:rsidP="00722617">
      <w:r w:rsidRPr="00684106">
        <w:t xml:space="preserve">The measured Occupied Bandwidth shall not exceed the aggregated channel bandwidth defined in subclause </w:t>
      </w:r>
      <w:ins w:id="72" w:author="Adan Toril" w:date="2023-04-21T10:57:00Z">
        <w:r>
          <w:t>5.3A</w:t>
        </w:r>
      </w:ins>
      <w:del w:id="73" w:author="Adan Toril" w:date="2023-04-21T10:57:00Z">
        <w:r w:rsidRPr="00684106" w:rsidDel="00722617">
          <w:delText>5.5A</w:delText>
        </w:r>
      </w:del>
      <w:r w:rsidRPr="00684106">
        <w:t>.</w:t>
      </w:r>
    </w:p>
    <w:p w14:paraId="0DAC3DEA" w14:textId="77777777" w:rsidR="00722617" w:rsidRPr="00684106" w:rsidRDefault="00722617" w:rsidP="00722617">
      <w:pPr>
        <w:pStyle w:val="Heading4"/>
        <w:rPr>
          <w:rFonts w:eastAsia="Batang"/>
          <w:szCs w:val="24"/>
        </w:rPr>
      </w:pPr>
      <w:bookmarkStart w:id="74" w:name="_Toc27743890"/>
      <w:bookmarkStart w:id="75" w:name="_Toc36197063"/>
      <w:bookmarkStart w:id="76" w:name="_Toc36197755"/>
      <w:r w:rsidRPr="00684106">
        <w:rPr>
          <w:rFonts w:eastAsia="Batang"/>
          <w:szCs w:val="24"/>
        </w:rPr>
        <w:t>6.5A.1.5</w:t>
      </w:r>
      <w:r w:rsidRPr="00684106">
        <w:rPr>
          <w:rFonts w:eastAsia="Batang"/>
          <w:szCs w:val="24"/>
        </w:rPr>
        <w:tab/>
        <w:t>Occupied bandwidth for CA (6UL CA)</w:t>
      </w:r>
      <w:bookmarkEnd w:id="74"/>
      <w:bookmarkEnd w:id="75"/>
      <w:bookmarkEnd w:id="76"/>
    </w:p>
    <w:p w14:paraId="23CFE77E" w14:textId="77777777" w:rsidR="00722617" w:rsidRPr="00684106" w:rsidRDefault="00722617" w:rsidP="00722617">
      <w:pPr>
        <w:pStyle w:val="EditorsNote"/>
      </w:pPr>
      <w:r w:rsidRPr="00684106">
        <w:t>Editor’s note: This clause is incomplete. The following aspects are either missing or not yet determined:</w:t>
      </w:r>
    </w:p>
    <w:p w14:paraId="79F08A10" w14:textId="77777777" w:rsidR="00722617" w:rsidRPr="00684106" w:rsidRDefault="00722617" w:rsidP="00722617">
      <w:pPr>
        <w:pStyle w:val="EditorsNote"/>
        <w:numPr>
          <w:ilvl w:val="0"/>
          <w:numId w:val="1"/>
        </w:numPr>
      </w:pPr>
      <w:r w:rsidRPr="00684106">
        <w:t>Measurement Uncertainties and Test Tolerances for intra-band contiguous CA supporting aggregated BW &gt; 400MHz and for intra-band non-contiguous CA are TBD</w:t>
      </w:r>
    </w:p>
    <w:p w14:paraId="1BED77FC" w14:textId="77777777" w:rsidR="00722617" w:rsidRPr="00684106" w:rsidRDefault="00722617" w:rsidP="00722617">
      <w:pPr>
        <w:pStyle w:val="EditorsNote"/>
        <w:numPr>
          <w:ilvl w:val="0"/>
          <w:numId w:val="1"/>
        </w:numPr>
        <w:overflowPunct/>
        <w:autoSpaceDE/>
        <w:autoSpaceDN/>
        <w:adjustRightInd/>
        <w:textAlignment w:val="auto"/>
      </w:pPr>
      <w:r w:rsidRPr="00684106">
        <w:t>Measurement Uncertainties and Test Tolerances are FFS</w:t>
      </w:r>
    </w:p>
    <w:p w14:paraId="0020AEE1" w14:textId="77777777" w:rsidR="00722617" w:rsidRPr="00684106" w:rsidRDefault="00722617" w:rsidP="00722617">
      <w:pPr>
        <w:pStyle w:val="EditorsNote"/>
        <w:numPr>
          <w:ilvl w:val="0"/>
          <w:numId w:val="1"/>
        </w:numPr>
        <w:overflowPunct/>
        <w:autoSpaceDE/>
        <w:autoSpaceDN/>
        <w:adjustRightInd/>
        <w:textAlignment w:val="auto"/>
      </w:pPr>
      <w:r w:rsidRPr="00684106">
        <w:t>TP analysis is FFS</w:t>
      </w:r>
    </w:p>
    <w:p w14:paraId="00E1A74A" w14:textId="77777777" w:rsidR="00722617" w:rsidRPr="00684106" w:rsidRDefault="00722617" w:rsidP="00722617">
      <w:pPr>
        <w:pStyle w:val="EditorsNote"/>
        <w:numPr>
          <w:ilvl w:val="0"/>
          <w:numId w:val="1"/>
        </w:numPr>
        <w:overflowPunct/>
        <w:autoSpaceDE/>
        <w:autoSpaceDN/>
        <w:adjustRightInd/>
        <w:textAlignment w:val="auto"/>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6BDB622D" w14:textId="77777777" w:rsidR="00722617" w:rsidRPr="00684106" w:rsidRDefault="00722617" w:rsidP="00722617">
      <w:pPr>
        <w:pStyle w:val="H6"/>
      </w:pPr>
      <w:bookmarkStart w:id="77" w:name="_Toc27743891"/>
      <w:bookmarkStart w:id="78" w:name="_Toc36197064"/>
      <w:bookmarkStart w:id="79" w:name="_Toc36197756"/>
      <w:r w:rsidRPr="00684106">
        <w:t>6.5A.1.5.1</w:t>
      </w:r>
      <w:r w:rsidRPr="00684106">
        <w:tab/>
        <w:t>Test purpose</w:t>
      </w:r>
      <w:bookmarkEnd w:id="77"/>
      <w:bookmarkEnd w:id="78"/>
      <w:bookmarkEnd w:id="79"/>
    </w:p>
    <w:p w14:paraId="5A524B93" w14:textId="77777777" w:rsidR="00722617" w:rsidRPr="00684106" w:rsidRDefault="00722617" w:rsidP="00722617">
      <w:r w:rsidRPr="00684106">
        <w:t>To verify that the UE occupied bandwidth for all transmission bandwidth configurations supported by the UE are less than their specific limits.</w:t>
      </w:r>
    </w:p>
    <w:p w14:paraId="222A22F1" w14:textId="77777777" w:rsidR="00722617" w:rsidRPr="00684106" w:rsidRDefault="00722617" w:rsidP="00722617">
      <w:pPr>
        <w:pStyle w:val="H6"/>
      </w:pPr>
      <w:bookmarkStart w:id="80" w:name="_Toc27743892"/>
      <w:bookmarkStart w:id="81" w:name="_Toc36197065"/>
      <w:bookmarkStart w:id="82" w:name="_Toc36197757"/>
      <w:r w:rsidRPr="00684106">
        <w:t>6.5A.1.5.2</w:t>
      </w:r>
      <w:r w:rsidRPr="00684106">
        <w:tab/>
        <w:t>Test applicability</w:t>
      </w:r>
      <w:bookmarkEnd w:id="80"/>
      <w:bookmarkEnd w:id="81"/>
      <w:bookmarkEnd w:id="82"/>
    </w:p>
    <w:p w14:paraId="458B378A" w14:textId="77777777" w:rsidR="00722617" w:rsidRPr="00684106" w:rsidRDefault="00722617" w:rsidP="00722617">
      <w:r w:rsidRPr="00684106">
        <w:t>This test case applies to all types of NR UE release 15 and forward that supports FR2 6UL CA.</w:t>
      </w:r>
    </w:p>
    <w:p w14:paraId="08DE879F" w14:textId="77777777" w:rsidR="00722617" w:rsidRPr="00684106" w:rsidRDefault="00722617" w:rsidP="00722617">
      <w:pPr>
        <w:pStyle w:val="H6"/>
      </w:pPr>
      <w:bookmarkStart w:id="83" w:name="_Toc27743893"/>
      <w:bookmarkStart w:id="84" w:name="_Toc36197066"/>
      <w:bookmarkStart w:id="85" w:name="_Toc36197758"/>
      <w:r w:rsidRPr="00684106">
        <w:t>6.5A.1.5.3</w:t>
      </w:r>
      <w:r w:rsidRPr="00684106">
        <w:tab/>
        <w:t>Minimum conformance requirements</w:t>
      </w:r>
      <w:bookmarkEnd w:id="83"/>
      <w:bookmarkEnd w:id="84"/>
      <w:bookmarkEnd w:id="85"/>
    </w:p>
    <w:p w14:paraId="5C05941C" w14:textId="77777777" w:rsidR="00722617" w:rsidRPr="00684106" w:rsidRDefault="00722617" w:rsidP="00722617">
      <w:pPr>
        <w:rPr>
          <w:color w:val="000000"/>
        </w:rPr>
      </w:pPr>
      <w:r w:rsidRPr="00684106">
        <w:t>The minimum conformance requirements are defined in clause 6.5A.1.0.</w:t>
      </w:r>
    </w:p>
    <w:p w14:paraId="5D0FDC99" w14:textId="77777777" w:rsidR="00722617" w:rsidRPr="00684106" w:rsidRDefault="00722617" w:rsidP="00722617">
      <w:pPr>
        <w:pStyle w:val="H6"/>
      </w:pPr>
      <w:bookmarkStart w:id="86" w:name="_Toc27743894"/>
      <w:bookmarkStart w:id="87" w:name="_Toc36197067"/>
      <w:bookmarkStart w:id="88" w:name="_Toc36197759"/>
      <w:r w:rsidRPr="00684106">
        <w:t>6.5A.1.5.4</w:t>
      </w:r>
      <w:r w:rsidRPr="00684106">
        <w:tab/>
        <w:t>Test description</w:t>
      </w:r>
      <w:bookmarkEnd w:id="86"/>
      <w:bookmarkEnd w:id="87"/>
      <w:bookmarkEnd w:id="88"/>
    </w:p>
    <w:p w14:paraId="448EBF09" w14:textId="77777777" w:rsidR="00722617" w:rsidRPr="00684106" w:rsidRDefault="00722617" w:rsidP="00722617">
      <w:r w:rsidRPr="00684106">
        <w:t>Same as in clause 6.5A.1.1.4 with following exceptions:</w:t>
      </w:r>
    </w:p>
    <w:p w14:paraId="334393DD" w14:textId="77777777" w:rsidR="00722617" w:rsidRPr="00684106" w:rsidRDefault="00722617" w:rsidP="00722617">
      <w:pPr>
        <w:pStyle w:val="B1"/>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6.5A.1.5.4-1</w:t>
      </w:r>
      <w:r w:rsidRPr="00684106">
        <w:t>.</w:t>
      </w:r>
    </w:p>
    <w:p w14:paraId="428C45B9" w14:textId="77777777" w:rsidR="00722617" w:rsidRPr="00684106" w:rsidRDefault="00722617" w:rsidP="00722617">
      <w:pPr>
        <w:pStyle w:val="TH"/>
      </w:pPr>
      <w:r w:rsidRPr="00684106">
        <w:lastRenderedPageBreak/>
        <w:t>Table 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722617" w:rsidRPr="00684106" w14:paraId="49E7A410" w14:textId="77777777" w:rsidTr="00BA4BD1">
        <w:tc>
          <w:tcPr>
            <w:tcW w:w="5000" w:type="pct"/>
            <w:gridSpan w:val="7"/>
            <w:shd w:val="clear" w:color="auto" w:fill="auto"/>
          </w:tcPr>
          <w:p w14:paraId="1A5BAC24" w14:textId="77777777" w:rsidR="00722617" w:rsidRPr="00684106" w:rsidRDefault="00722617" w:rsidP="00BA4BD1">
            <w:pPr>
              <w:pStyle w:val="TAH"/>
            </w:pPr>
            <w:r w:rsidRPr="00684106">
              <w:t>Default Conditions</w:t>
            </w:r>
          </w:p>
        </w:tc>
      </w:tr>
      <w:tr w:rsidR="00722617" w:rsidRPr="00684106" w14:paraId="7780EC58" w14:textId="77777777" w:rsidTr="00BA4BD1">
        <w:tc>
          <w:tcPr>
            <w:tcW w:w="2524" w:type="pct"/>
            <w:gridSpan w:val="4"/>
            <w:shd w:val="clear" w:color="auto" w:fill="auto"/>
          </w:tcPr>
          <w:p w14:paraId="568DE27C" w14:textId="77777777" w:rsidR="00722617" w:rsidRPr="00684106" w:rsidRDefault="00722617" w:rsidP="00BA4BD1">
            <w:pPr>
              <w:pStyle w:val="TAL"/>
            </w:pPr>
            <w:r w:rsidRPr="00684106">
              <w:t>Test Environment as specified in TS 38.508-1 [10] subclause 4.1</w:t>
            </w:r>
          </w:p>
        </w:tc>
        <w:tc>
          <w:tcPr>
            <w:tcW w:w="2476" w:type="pct"/>
            <w:gridSpan w:val="3"/>
          </w:tcPr>
          <w:p w14:paraId="1C36A5BC" w14:textId="77777777" w:rsidR="00722617" w:rsidRPr="00684106" w:rsidRDefault="00722617" w:rsidP="00BA4BD1">
            <w:pPr>
              <w:pStyle w:val="TAL"/>
            </w:pPr>
            <w:r w:rsidRPr="00684106">
              <w:t>Normal</w:t>
            </w:r>
          </w:p>
        </w:tc>
      </w:tr>
      <w:tr w:rsidR="00722617" w:rsidRPr="00684106" w14:paraId="67B709D3" w14:textId="77777777" w:rsidTr="00BA4BD1">
        <w:tc>
          <w:tcPr>
            <w:tcW w:w="2524" w:type="pct"/>
            <w:gridSpan w:val="4"/>
            <w:shd w:val="clear" w:color="auto" w:fill="auto"/>
          </w:tcPr>
          <w:p w14:paraId="27F7DE03" w14:textId="77777777" w:rsidR="00722617" w:rsidRPr="00684106" w:rsidRDefault="00722617" w:rsidP="00BA4BD1">
            <w:pPr>
              <w:pStyle w:val="TAL"/>
            </w:pPr>
            <w:r w:rsidRPr="00684106">
              <w:t>Test Frequencies as specified in TS 38.508-1 [10] subclause 4.3.1.2.3 for different CA bandwidth classes.</w:t>
            </w:r>
          </w:p>
        </w:tc>
        <w:tc>
          <w:tcPr>
            <w:tcW w:w="2476" w:type="pct"/>
            <w:gridSpan w:val="3"/>
          </w:tcPr>
          <w:p w14:paraId="6B0CDE3F" w14:textId="77777777" w:rsidR="00722617" w:rsidRPr="00684106" w:rsidRDefault="00722617" w:rsidP="00BA4BD1">
            <w:pPr>
              <w:pStyle w:val="TAL"/>
              <w:rPr>
                <w:rFonts w:eastAsia="DengXian"/>
              </w:rPr>
            </w:pPr>
            <w:proofErr w:type="spellStart"/>
            <w:r w:rsidRPr="00684106">
              <w:t>Mid range</w:t>
            </w:r>
            <w:proofErr w:type="spellEnd"/>
          </w:p>
        </w:tc>
      </w:tr>
      <w:tr w:rsidR="00722617" w:rsidRPr="00684106" w14:paraId="17890718" w14:textId="77777777" w:rsidTr="00BA4BD1">
        <w:tc>
          <w:tcPr>
            <w:tcW w:w="2524" w:type="pct"/>
            <w:gridSpan w:val="4"/>
            <w:shd w:val="clear" w:color="auto" w:fill="auto"/>
          </w:tcPr>
          <w:p w14:paraId="7400D611" w14:textId="77777777" w:rsidR="00722617" w:rsidRPr="00684106" w:rsidRDefault="00722617" w:rsidP="00BA4BD1">
            <w:pPr>
              <w:pStyle w:val="TAL"/>
            </w:pPr>
            <w:r w:rsidRPr="00684106">
              <w:t xml:space="preserve">Test CC combination setting as specified in TS 38.508-1 [10] subclause 4.3.1.2.3 for the CA Configuration across bandwidth combination sets supported by the UE. </w:t>
            </w:r>
          </w:p>
        </w:tc>
        <w:tc>
          <w:tcPr>
            <w:tcW w:w="2476" w:type="pct"/>
            <w:gridSpan w:val="3"/>
          </w:tcPr>
          <w:p w14:paraId="5F213206" w14:textId="77777777" w:rsidR="00722617" w:rsidRPr="00684106" w:rsidRDefault="00722617" w:rsidP="00BA4BD1">
            <w:pPr>
              <w:pStyle w:val="TAL"/>
              <w:rPr>
                <w:lang w:eastAsia="ko-KR"/>
              </w:rPr>
            </w:pPr>
            <w:r w:rsidRPr="00684106">
              <w:t>Highest aggregated BW of the CA configuration</w:t>
            </w:r>
          </w:p>
        </w:tc>
      </w:tr>
      <w:tr w:rsidR="00722617" w:rsidRPr="00684106" w14:paraId="60764472" w14:textId="77777777" w:rsidTr="00BA4BD1">
        <w:tc>
          <w:tcPr>
            <w:tcW w:w="2524" w:type="pct"/>
            <w:gridSpan w:val="4"/>
            <w:shd w:val="clear" w:color="auto" w:fill="auto"/>
          </w:tcPr>
          <w:p w14:paraId="7EE1E14E" w14:textId="77777777" w:rsidR="00722617" w:rsidRPr="00684106" w:rsidRDefault="00722617" w:rsidP="00BA4BD1">
            <w:pPr>
              <w:pStyle w:val="TAL"/>
            </w:pPr>
            <w:r w:rsidRPr="00684106">
              <w:t>Test SCS as specified in Table 5.3.5-1.</w:t>
            </w:r>
          </w:p>
        </w:tc>
        <w:tc>
          <w:tcPr>
            <w:tcW w:w="2476" w:type="pct"/>
            <w:gridSpan w:val="3"/>
          </w:tcPr>
          <w:p w14:paraId="3A8D7961" w14:textId="77777777" w:rsidR="00722617" w:rsidRPr="00684106" w:rsidRDefault="00722617" w:rsidP="00BA4BD1">
            <w:pPr>
              <w:pStyle w:val="TAL"/>
            </w:pPr>
            <w:r w:rsidRPr="00684106">
              <w:t>Lowest</w:t>
            </w:r>
          </w:p>
        </w:tc>
      </w:tr>
      <w:tr w:rsidR="00722617" w:rsidRPr="00684106" w14:paraId="30A21939" w14:textId="77777777" w:rsidTr="00BA4BD1">
        <w:tc>
          <w:tcPr>
            <w:tcW w:w="5000" w:type="pct"/>
            <w:gridSpan w:val="7"/>
            <w:shd w:val="clear" w:color="auto" w:fill="auto"/>
          </w:tcPr>
          <w:p w14:paraId="342CAAD2" w14:textId="77777777" w:rsidR="00722617" w:rsidRPr="00684106" w:rsidRDefault="00722617" w:rsidP="00BA4BD1">
            <w:pPr>
              <w:pStyle w:val="TAH"/>
            </w:pPr>
            <w:r w:rsidRPr="00684106">
              <w:t>Test Parameters</w:t>
            </w:r>
          </w:p>
        </w:tc>
      </w:tr>
      <w:tr w:rsidR="00722617" w:rsidRPr="00684106" w14:paraId="08B038B1" w14:textId="77777777" w:rsidTr="00BA4BD1">
        <w:tc>
          <w:tcPr>
            <w:tcW w:w="348" w:type="pct"/>
            <w:shd w:val="clear" w:color="auto" w:fill="auto"/>
            <w:vAlign w:val="center"/>
          </w:tcPr>
          <w:p w14:paraId="55AE7EDD" w14:textId="77777777" w:rsidR="00722617" w:rsidRPr="00684106" w:rsidRDefault="00722617" w:rsidP="00BA4BD1">
            <w:pPr>
              <w:pStyle w:val="TAC"/>
              <w:rPr>
                <w:lang w:eastAsia="ko-KR"/>
              </w:rPr>
            </w:pPr>
            <w:r w:rsidRPr="00684106">
              <w:rPr>
                <w:lang w:eastAsia="ko-KR"/>
              </w:rPr>
              <w:t>Test ID</w:t>
            </w:r>
          </w:p>
        </w:tc>
        <w:tc>
          <w:tcPr>
            <w:tcW w:w="557" w:type="pct"/>
            <w:shd w:val="clear" w:color="auto" w:fill="auto"/>
            <w:vAlign w:val="center"/>
          </w:tcPr>
          <w:p w14:paraId="2245D85A" w14:textId="77777777" w:rsidR="00722617" w:rsidRPr="00684106" w:rsidRDefault="00722617" w:rsidP="00BA4BD1">
            <w:pPr>
              <w:pStyle w:val="TAC"/>
              <w:rPr>
                <w:lang w:eastAsia="ko-KR"/>
              </w:rPr>
            </w:pPr>
            <w:r w:rsidRPr="00684106">
              <w:rPr>
                <w:lang w:eastAsia="ko-KR"/>
              </w:rPr>
              <w:t>CC</w:t>
            </w:r>
          </w:p>
        </w:tc>
        <w:tc>
          <w:tcPr>
            <w:tcW w:w="673" w:type="pct"/>
            <w:shd w:val="clear" w:color="auto" w:fill="auto"/>
            <w:vAlign w:val="center"/>
          </w:tcPr>
          <w:p w14:paraId="6C89B608" w14:textId="77777777" w:rsidR="00722617" w:rsidRPr="00684106" w:rsidRDefault="00722617" w:rsidP="00BA4BD1">
            <w:pPr>
              <w:pStyle w:val="TAC"/>
              <w:rPr>
                <w:lang w:eastAsia="ko-KR"/>
              </w:rPr>
            </w:pPr>
            <w:proofErr w:type="spellStart"/>
            <w:r w:rsidRPr="00684106">
              <w:rPr>
                <w:lang w:eastAsia="ko-KR"/>
              </w:rPr>
              <w:t>ChBw</w:t>
            </w:r>
            <w:proofErr w:type="spellEnd"/>
            <w:r w:rsidRPr="00684106">
              <w:rPr>
                <w:lang w:eastAsia="ko-KR"/>
              </w:rPr>
              <w:t>(MHz)</w:t>
            </w:r>
          </w:p>
        </w:tc>
        <w:tc>
          <w:tcPr>
            <w:tcW w:w="946" w:type="pct"/>
            <w:shd w:val="clear" w:color="auto" w:fill="auto"/>
            <w:vAlign w:val="center"/>
          </w:tcPr>
          <w:p w14:paraId="7A1939BA" w14:textId="77777777" w:rsidR="00722617" w:rsidRPr="00684106" w:rsidRDefault="00722617" w:rsidP="00BA4BD1">
            <w:pPr>
              <w:pStyle w:val="TAC"/>
              <w:rPr>
                <w:lang w:eastAsia="ko-KR"/>
              </w:rPr>
            </w:pPr>
            <w:r w:rsidRPr="00684106">
              <w:rPr>
                <w:lang w:eastAsia="ko-KR"/>
              </w:rPr>
              <w:t>Test frequency</w:t>
            </w:r>
          </w:p>
        </w:tc>
        <w:tc>
          <w:tcPr>
            <w:tcW w:w="699" w:type="pct"/>
            <w:shd w:val="clear" w:color="auto" w:fill="auto"/>
            <w:vAlign w:val="center"/>
          </w:tcPr>
          <w:p w14:paraId="34C89945" w14:textId="77777777" w:rsidR="00722617" w:rsidRPr="00684106" w:rsidRDefault="00722617" w:rsidP="00BA4BD1">
            <w:pPr>
              <w:pStyle w:val="TAC"/>
              <w:rPr>
                <w:lang w:eastAsia="ko-KR"/>
              </w:rPr>
            </w:pPr>
            <w:r w:rsidRPr="00684106">
              <w:rPr>
                <w:lang w:eastAsia="ko-KR"/>
              </w:rPr>
              <w:t>DL RB allocation</w:t>
            </w:r>
          </w:p>
        </w:tc>
        <w:tc>
          <w:tcPr>
            <w:tcW w:w="898" w:type="pct"/>
            <w:shd w:val="clear" w:color="auto" w:fill="auto"/>
            <w:vAlign w:val="center"/>
          </w:tcPr>
          <w:p w14:paraId="0EACB9EC" w14:textId="77777777" w:rsidR="00722617" w:rsidRPr="00684106" w:rsidRDefault="00722617" w:rsidP="00BA4BD1">
            <w:pPr>
              <w:pStyle w:val="TAC"/>
              <w:rPr>
                <w:lang w:eastAsia="ko-KR"/>
              </w:rPr>
            </w:pPr>
            <w:r w:rsidRPr="00684106">
              <w:rPr>
                <w:lang w:eastAsia="ko-KR"/>
              </w:rPr>
              <w:t>UL Modulation</w:t>
            </w:r>
          </w:p>
        </w:tc>
        <w:tc>
          <w:tcPr>
            <w:tcW w:w="879" w:type="pct"/>
            <w:shd w:val="clear" w:color="auto" w:fill="auto"/>
            <w:vAlign w:val="center"/>
          </w:tcPr>
          <w:p w14:paraId="13653BA6" w14:textId="77777777" w:rsidR="00722617" w:rsidRPr="00684106" w:rsidRDefault="00722617" w:rsidP="00BA4BD1">
            <w:pPr>
              <w:pStyle w:val="TAC"/>
              <w:rPr>
                <w:lang w:eastAsia="ko-KR"/>
              </w:rPr>
            </w:pPr>
            <w:r w:rsidRPr="00684106">
              <w:rPr>
                <w:lang w:eastAsia="ko-KR"/>
              </w:rPr>
              <w:t>UL RB allocation</w:t>
            </w:r>
          </w:p>
          <w:p w14:paraId="2DAE0987" w14:textId="77777777" w:rsidR="00722617" w:rsidRPr="00684106" w:rsidRDefault="00722617" w:rsidP="00BA4BD1">
            <w:pPr>
              <w:pStyle w:val="TAC"/>
              <w:rPr>
                <w:lang w:eastAsia="ko-KR"/>
              </w:rPr>
            </w:pPr>
            <w:r w:rsidRPr="00684106">
              <w:rPr>
                <w:lang w:eastAsia="ko-KR"/>
              </w:rPr>
              <w:t>(Note 1)</w:t>
            </w:r>
          </w:p>
        </w:tc>
      </w:tr>
      <w:tr w:rsidR="00722617" w:rsidRPr="00684106" w14:paraId="2F05A7D4" w14:textId="77777777" w:rsidTr="00BA4BD1">
        <w:tc>
          <w:tcPr>
            <w:tcW w:w="348" w:type="pct"/>
            <w:vMerge w:val="restart"/>
            <w:shd w:val="clear" w:color="auto" w:fill="auto"/>
            <w:vAlign w:val="center"/>
          </w:tcPr>
          <w:p w14:paraId="6B7B9E10" w14:textId="77777777" w:rsidR="00722617" w:rsidRPr="00684106" w:rsidRDefault="00722617" w:rsidP="00BA4BD1">
            <w:pPr>
              <w:pStyle w:val="TAC"/>
              <w:rPr>
                <w:lang w:eastAsia="ko-KR"/>
              </w:rPr>
            </w:pPr>
            <w:r w:rsidRPr="00684106">
              <w:rPr>
                <w:lang w:eastAsia="ko-KR"/>
              </w:rPr>
              <w:t>1</w:t>
            </w:r>
          </w:p>
        </w:tc>
        <w:tc>
          <w:tcPr>
            <w:tcW w:w="557" w:type="pct"/>
            <w:shd w:val="clear" w:color="auto" w:fill="auto"/>
            <w:vAlign w:val="center"/>
          </w:tcPr>
          <w:p w14:paraId="006BBBC2" w14:textId="77777777" w:rsidR="00722617" w:rsidRPr="00684106" w:rsidRDefault="00722617" w:rsidP="00BA4BD1">
            <w:pPr>
              <w:pStyle w:val="TAC"/>
              <w:rPr>
                <w:lang w:eastAsia="ko-KR"/>
              </w:rPr>
            </w:pPr>
            <w:r w:rsidRPr="00684106">
              <w:rPr>
                <w:lang w:eastAsia="ko-KR"/>
              </w:rPr>
              <w:t>PCC</w:t>
            </w:r>
          </w:p>
        </w:tc>
        <w:tc>
          <w:tcPr>
            <w:tcW w:w="673" w:type="pct"/>
            <w:vMerge w:val="restart"/>
            <w:shd w:val="clear" w:color="auto" w:fill="auto"/>
            <w:vAlign w:val="center"/>
          </w:tcPr>
          <w:p w14:paraId="400EC357" w14:textId="77777777" w:rsidR="00722617" w:rsidRPr="00684106" w:rsidRDefault="00722617" w:rsidP="00BA4BD1">
            <w:pPr>
              <w:pStyle w:val="TAC"/>
              <w:rPr>
                <w:lang w:eastAsia="ko-KR"/>
              </w:rPr>
            </w:pPr>
            <w:r w:rsidRPr="00684106">
              <w:rPr>
                <w:lang w:eastAsia="ko-KR"/>
              </w:rPr>
              <w:t>Default</w:t>
            </w:r>
          </w:p>
        </w:tc>
        <w:tc>
          <w:tcPr>
            <w:tcW w:w="946" w:type="pct"/>
            <w:vMerge w:val="restart"/>
            <w:shd w:val="clear" w:color="auto" w:fill="auto"/>
            <w:vAlign w:val="center"/>
          </w:tcPr>
          <w:p w14:paraId="1168AD7C" w14:textId="77777777" w:rsidR="00722617" w:rsidRPr="00684106" w:rsidRDefault="00722617" w:rsidP="00BA4BD1">
            <w:pPr>
              <w:pStyle w:val="TAC"/>
              <w:rPr>
                <w:lang w:eastAsia="ko-KR"/>
              </w:rPr>
            </w:pPr>
            <w:r w:rsidRPr="00684106">
              <w:rPr>
                <w:lang w:eastAsia="ko-KR"/>
              </w:rPr>
              <w:t>Default</w:t>
            </w:r>
          </w:p>
        </w:tc>
        <w:tc>
          <w:tcPr>
            <w:tcW w:w="699" w:type="pct"/>
            <w:vMerge w:val="restart"/>
            <w:shd w:val="clear" w:color="auto" w:fill="auto"/>
            <w:vAlign w:val="center"/>
          </w:tcPr>
          <w:p w14:paraId="77D43AEC" w14:textId="77777777" w:rsidR="00722617" w:rsidRPr="00684106" w:rsidRDefault="00722617" w:rsidP="00BA4BD1">
            <w:pPr>
              <w:pStyle w:val="TAC"/>
              <w:rPr>
                <w:lang w:eastAsia="ko-KR"/>
              </w:rPr>
            </w:pPr>
            <w:r w:rsidRPr="00684106">
              <w:rPr>
                <w:lang w:eastAsia="ko-KR"/>
              </w:rPr>
              <w:t>-</w:t>
            </w:r>
          </w:p>
        </w:tc>
        <w:tc>
          <w:tcPr>
            <w:tcW w:w="898" w:type="pct"/>
            <w:shd w:val="clear" w:color="auto" w:fill="auto"/>
            <w:vAlign w:val="center"/>
          </w:tcPr>
          <w:p w14:paraId="23E55783" w14:textId="77777777" w:rsidR="00722617" w:rsidRPr="00684106" w:rsidRDefault="00722617" w:rsidP="00BA4BD1">
            <w:pPr>
              <w:pStyle w:val="TAC"/>
              <w:rPr>
                <w:lang w:eastAsia="ko-KR"/>
              </w:rPr>
            </w:pPr>
            <w:r w:rsidRPr="00684106">
              <w:rPr>
                <w:lang w:eastAsia="ko-KR"/>
              </w:rPr>
              <w:t>CP</w:t>
            </w:r>
            <w:r w:rsidRPr="00684106">
              <w:t>-OFDM QPSK</w:t>
            </w:r>
          </w:p>
        </w:tc>
        <w:tc>
          <w:tcPr>
            <w:tcW w:w="879" w:type="pct"/>
            <w:shd w:val="clear" w:color="auto" w:fill="auto"/>
            <w:vAlign w:val="center"/>
          </w:tcPr>
          <w:p w14:paraId="305B0619" w14:textId="77777777" w:rsidR="00722617" w:rsidRPr="00684106" w:rsidRDefault="00722617" w:rsidP="00BA4BD1">
            <w:pPr>
              <w:pStyle w:val="TAC"/>
              <w:rPr>
                <w:b/>
                <w:lang w:eastAsia="ko-KR"/>
              </w:rPr>
            </w:pPr>
            <w:proofErr w:type="spellStart"/>
            <w:r w:rsidRPr="00684106">
              <w:t>Outer_Full</w:t>
            </w:r>
            <w:proofErr w:type="spellEnd"/>
          </w:p>
        </w:tc>
      </w:tr>
      <w:tr w:rsidR="00722617" w:rsidRPr="00684106" w14:paraId="1DF778C0" w14:textId="77777777" w:rsidTr="00BA4BD1">
        <w:tc>
          <w:tcPr>
            <w:tcW w:w="348" w:type="pct"/>
            <w:vMerge/>
            <w:shd w:val="clear" w:color="auto" w:fill="auto"/>
            <w:vAlign w:val="center"/>
          </w:tcPr>
          <w:p w14:paraId="07043315" w14:textId="77777777" w:rsidR="00722617" w:rsidRPr="00684106" w:rsidRDefault="00722617" w:rsidP="00BA4BD1">
            <w:pPr>
              <w:pStyle w:val="TAC"/>
              <w:rPr>
                <w:lang w:eastAsia="ko-KR"/>
              </w:rPr>
            </w:pPr>
          </w:p>
        </w:tc>
        <w:tc>
          <w:tcPr>
            <w:tcW w:w="557" w:type="pct"/>
            <w:shd w:val="clear" w:color="auto" w:fill="auto"/>
            <w:vAlign w:val="center"/>
          </w:tcPr>
          <w:p w14:paraId="47284F8C" w14:textId="77777777" w:rsidR="00722617" w:rsidRPr="00684106" w:rsidRDefault="00722617" w:rsidP="00BA4BD1">
            <w:pPr>
              <w:pStyle w:val="TAC"/>
              <w:rPr>
                <w:lang w:eastAsia="ko-KR"/>
              </w:rPr>
            </w:pPr>
            <w:r w:rsidRPr="00684106">
              <w:rPr>
                <w:lang w:eastAsia="ko-KR"/>
              </w:rPr>
              <w:t>SCC1</w:t>
            </w:r>
          </w:p>
        </w:tc>
        <w:tc>
          <w:tcPr>
            <w:tcW w:w="673" w:type="pct"/>
            <w:vMerge/>
            <w:shd w:val="clear" w:color="auto" w:fill="auto"/>
            <w:vAlign w:val="center"/>
          </w:tcPr>
          <w:p w14:paraId="70807A0F" w14:textId="77777777" w:rsidR="00722617" w:rsidRPr="00684106" w:rsidRDefault="00722617" w:rsidP="00BA4BD1">
            <w:pPr>
              <w:pStyle w:val="TAC"/>
              <w:rPr>
                <w:lang w:eastAsia="ko-KR"/>
              </w:rPr>
            </w:pPr>
          </w:p>
        </w:tc>
        <w:tc>
          <w:tcPr>
            <w:tcW w:w="946" w:type="pct"/>
            <w:vMerge/>
            <w:shd w:val="clear" w:color="auto" w:fill="auto"/>
            <w:vAlign w:val="center"/>
          </w:tcPr>
          <w:p w14:paraId="0BD7873D" w14:textId="77777777" w:rsidR="00722617" w:rsidRPr="00684106" w:rsidRDefault="00722617" w:rsidP="00BA4BD1">
            <w:pPr>
              <w:pStyle w:val="TAC"/>
              <w:rPr>
                <w:lang w:eastAsia="ko-KR"/>
              </w:rPr>
            </w:pPr>
          </w:p>
        </w:tc>
        <w:tc>
          <w:tcPr>
            <w:tcW w:w="699" w:type="pct"/>
            <w:vMerge/>
            <w:shd w:val="clear" w:color="auto" w:fill="auto"/>
            <w:vAlign w:val="center"/>
          </w:tcPr>
          <w:p w14:paraId="666BF750" w14:textId="77777777" w:rsidR="00722617" w:rsidRPr="00684106" w:rsidRDefault="00722617" w:rsidP="00BA4BD1">
            <w:pPr>
              <w:pStyle w:val="TAC"/>
              <w:rPr>
                <w:lang w:eastAsia="ko-KR"/>
              </w:rPr>
            </w:pPr>
          </w:p>
        </w:tc>
        <w:tc>
          <w:tcPr>
            <w:tcW w:w="898" w:type="pct"/>
            <w:shd w:val="clear" w:color="auto" w:fill="auto"/>
            <w:vAlign w:val="center"/>
          </w:tcPr>
          <w:p w14:paraId="56FBB531" w14:textId="77777777" w:rsidR="00722617" w:rsidRPr="00684106" w:rsidRDefault="00722617" w:rsidP="00BA4BD1">
            <w:pPr>
              <w:pStyle w:val="TAC"/>
              <w:rPr>
                <w:lang w:eastAsia="ko-KR"/>
              </w:rPr>
            </w:pPr>
            <w:r w:rsidRPr="00684106">
              <w:rPr>
                <w:lang w:eastAsia="ko-KR"/>
              </w:rPr>
              <w:t>CP</w:t>
            </w:r>
            <w:r w:rsidRPr="00684106">
              <w:t>-OFDM QPSK</w:t>
            </w:r>
          </w:p>
        </w:tc>
        <w:tc>
          <w:tcPr>
            <w:tcW w:w="879" w:type="pct"/>
            <w:shd w:val="clear" w:color="auto" w:fill="auto"/>
            <w:vAlign w:val="center"/>
          </w:tcPr>
          <w:p w14:paraId="1162FFAE" w14:textId="77777777" w:rsidR="00722617" w:rsidRPr="00684106" w:rsidRDefault="00722617" w:rsidP="00BA4BD1">
            <w:pPr>
              <w:pStyle w:val="TAC"/>
              <w:rPr>
                <w:lang w:eastAsia="ko-KR"/>
              </w:rPr>
            </w:pPr>
            <w:proofErr w:type="spellStart"/>
            <w:r w:rsidRPr="00684106">
              <w:t>Outer_Full</w:t>
            </w:r>
            <w:proofErr w:type="spellEnd"/>
          </w:p>
        </w:tc>
      </w:tr>
      <w:tr w:rsidR="00722617" w:rsidRPr="00684106" w14:paraId="36F1297A" w14:textId="77777777" w:rsidTr="00BA4BD1">
        <w:tc>
          <w:tcPr>
            <w:tcW w:w="348" w:type="pct"/>
            <w:vMerge/>
            <w:shd w:val="clear" w:color="auto" w:fill="auto"/>
            <w:vAlign w:val="center"/>
          </w:tcPr>
          <w:p w14:paraId="39E01C9E" w14:textId="77777777" w:rsidR="00722617" w:rsidRPr="00684106" w:rsidRDefault="00722617" w:rsidP="00BA4BD1">
            <w:pPr>
              <w:pStyle w:val="TAC"/>
              <w:rPr>
                <w:lang w:eastAsia="ko-KR"/>
              </w:rPr>
            </w:pPr>
          </w:p>
        </w:tc>
        <w:tc>
          <w:tcPr>
            <w:tcW w:w="557" w:type="pct"/>
            <w:shd w:val="clear" w:color="auto" w:fill="auto"/>
            <w:vAlign w:val="center"/>
          </w:tcPr>
          <w:p w14:paraId="65B69C15" w14:textId="77777777" w:rsidR="00722617" w:rsidRPr="00684106" w:rsidRDefault="00722617" w:rsidP="00BA4BD1">
            <w:pPr>
              <w:pStyle w:val="TAC"/>
              <w:rPr>
                <w:lang w:eastAsia="ko-KR"/>
              </w:rPr>
            </w:pPr>
            <w:r w:rsidRPr="00684106">
              <w:rPr>
                <w:lang w:eastAsia="ko-KR"/>
              </w:rPr>
              <w:t>SCC2</w:t>
            </w:r>
          </w:p>
        </w:tc>
        <w:tc>
          <w:tcPr>
            <w:tcW w:w="673" w:type="pct"/>
            <w:vMerge/>
            <w:shd w:val="clear" w:color="auto" w:fill="auto"/>
            <w:vAlign w:val="center"/>
          </w:tcPr>
          <w:p w14:paraId="298EC4CC" w14:textId="77777777" w:rsidR="00722617" w:rsidRPr="00684106" w:rsidRDefault="00722617" w:rsidP="00BA4BD1">
            <w:pPr>
              <w:pStyle w:val="TAC"/>
              <w:rPr>
                <w:lang w:eastAsia="ko-KR"/>
              </w:rPr>
            </w:pPr>
          </w:p>
        </w:tc>
        <w:tc>
          <w:tcPr>
            <w:tcW w:w="946" w:type="pct"/>
            <w:vMerge/>
            <w:shd w:val="clear" w:color="auto" w:fill="auto"/>
            <w:vAlign w:val="center"/>
          </w:tcPr>
          <w:p w14:paraId="6520808D" w14:textId="77777777" w:rsidR="00722617" w:rsidRPr="00684106" w:rsidRDefault="00722617" w:rsidP="00BA4BD1">
            <w:pPr>
              <w:pStyle w:val="TAC"/>
              <w:rPr>
                <w:lang w:eastAsia="ko-KR"/>
              </w:rPr>
            </w:pPr>
          </w:p>
        </w:tc>
        <w:tc>
          <w:tcPr>
            <w:tcW w:w="699" w:type="pct"/>
            <w:vMerge/>
            <w:shd w:val="clear" w:color="auto" w:fill="auto"/>
            <w:vAlign w:val="center"/>
          </w:tcPr>
          <w:p w14:paraId="2AF09523" w14:textId="77777777" w:rsidR="00722617" w:rsidRPr="00684106" w:rsidRDefault="00722617" w:rsidP="00BA4BD1">
            <w:pPr>
              <w:pStyle w:val="TAC"/>
              <w:rPr>
                <w:lang w:eastAsia="ko-KR"/>
              </w:rPr>
            </w:pPr>
          </w:p>
        </w:tc>
        <w:tc>
          <w:tcPr>
            <w:tcW w:w="898" w:type="pct"/>
            <w:shd w:val="clear" w:color="auto" w:fill="auto"/>
            <w:vAlign w:val="center"/>
          </w:tcPr>
          <w:p w14:paraId="6A96397A"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2027EE64" w14:textId="77777777" w:rsidR="00722617" w:rsidRPr="00684106" w:rsidRDefault="00722617" w:rsidP="00BA4BD1">
            <w:pPr>
              <w:pStyle w:val="TAC"/>
            </w:pPr>
            <w:proofErr w:type="spellStart"/>
            <w:r w:rsidRPr="00684106">
              <w:t>Outer_Full</w:t>
            </w:r>
            <w:proofErr w:type="spellEnd"/>
          </w:p>
        </w:tc>
      </w:tr>
      <w:tr w:rsidR="00722617" w:rsidRPr="00684106" w14:paraId="33FF5713" w14:textId="77777777" w:rsidTr="00BA4BD1">
        <w:tc>
          <w:tcPr>
            <w:tcW w:w="348" w:type="pct"/>
            <w:vMerge/>
            <w:shd w:val="clear" w:color="auto" w:fill="auto"/>
            <w:vAlign w:val="center"/>
          </w:tcPr>
          <w:p w14:paraId="5CD0FB2B" w14:textId="77777777" w:rsidR="00722617" w:rsidRPr="00684106" w:rsidRDefault="00722617" w:rsidP="00BA4BD1">
            <w:pPr>
              <w:pStyle w:val="TAC"/>
              <w:rPr>
                <w:lang w:eastAsia="ko-KR"/>
              </w:rPr>
            </w:pPr>
          </w:p>
        </w:tc>
        <w:tc>
          <w:tcPr>
            <w:tcW w:w="557" w:type="pct"/>
            <w:shd w:val="clear" w:color="auto" w:fill="auto"/>
            <w:vAlign w:val="center"/>
          </w:tcPr>
          <w:p w14:paraId="58409642" w14:textId="77777777" w:rsidR="00722617" w:rsidRPr="00684106" w:rsidRDefault="00722617" w:rsidP="00BA4BD1">
            <w:pPr>
              <w:pStyle w:val="TAC"/>
              <w:rPr>
                <w:lang w:eastAsia="ko-KR"/>
              </w:rPr>
            </w:pPr>
            <w:r w:rsidRPr="00684106">
              <w:rPr>
                <w:lang w:eastAsia="ko-KR"/>
              </w:rPr>
              <w:t>SCC3</w:t>
            </w:r>
          </w:p>
        </w:tc>
        <w:tc>
          <w:tcPr>
            <w:tcW w:w="673" w:type="pct"/>
            <w:vMerge/>
            <w:shd w:val="clear" w:color="auto" w:fill="auto"/>
            <w:vAlign w:val="center"/>
          </w:tcPr>
          <w:p w14:paraId="40D1428F" w14:textId="77777777" w:rsidR="00722617" w:rsidRPr="00684106" w:rsidRDefault="00722617" w:rsidP="00BA4BD1">
            <w:pPr>
              <w:pStyle w:val="TAC"/>
              <w:rPr>
                <w:lang w:eastAsia="ko-KR"/>
              </w:rPr>
            </w:pPr>
          </w:p>
        </w:tc>
        <w:tc>
          <w:tcPr>
            <w:tcW w:w="946" w:type="pct"/>
            <w:vMerge/>
            <w:shd w:val="clear" w:color="auto" w:fill="auto"/>
            <w:vAlign w:val="center"/>
          </w:tcPr>
          <w:p w14:paraId="36F346F6" w14:textId="77777777" w:rsidR="00722617" w:rsidRPr="00684106" w:rsidRDefault="00722617" w:rsidP="00BA4BD1">
            <w:pPr>
              <w:pStyle w:val="TAC"/>
              <w:rPr>
                <w:lang w:eastAsia="ko-KR"/>
              </w:rPr>
            </w:pPr>
          </w:p>
        </w:tc>
        <w:tc>
          <w:tcPr>
            <w:tcW w:w="699" w:type="pct"/>
            <w:vMerge/>
            <w:shd w:val="clear" w:color="auto" w:fill="auto"/>
            <w:vAlign w:val="center"/>
          </w:tcPr>
          <w:p w14:paraId="2DF60B22" w14:textId="77777777" w:rsidR="00722617" w:rsidRPr="00684106" w:rsidRDefault="00722617" w:rsidP="00BA4BD1">
            <w:pPr>
              <w:pStyle w:val="TAC"/>
              <w:rPr>
                <w:lang w:eastAsia="ko-KR"/>
              </w:rPr>
            </w:pPr>
          </w:p>
        </w:tc>
        <w:tc>
          <w:tcPr>
            <w:tcW w:w="898" w:type="pct"/>
            <w:shd w:val="clear" w:color="auto" w:fill="auto"/>
            <w:vAlign w:val="center"/>
          </w:tcPr>
          <w:p w14:paraId="5315E0EE"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0962F28A" w14:textId="77777777" w:rsidR="00722617" w:rsidRPr="00684106" w:rsidRDefault="00722617" w:rsidP="00BA4BD1">
            <w:pPr>
              <w:pStyle w:val="TAC"/>
            </w:pPr>
            <w:proofErr w:type="spellStart"/>
            <w:r w:rsidRPr="00684106">
              <w:t>Outer_Full</w:t>
            </w:r>
            <w:proofErr w:type="spellEnd"/>
          </w:p>
        </w:tc>
      </w:tr>
      <w:tr w:rsidR="00722617" w:rsidRPr="00684106" w14:paraId="3EC237A0" w14:textId="77777777" w:rsidTr="00BA4BD1">
        <w:tc>
          <w:tcPr>
            <w:tcW w:w="348" w:type="pct"/>
            <w:vMerge/>
            <w:shd w:val="clear" w:color="auto" w:fill="auto"/>
            <w:vAlign w:val="center"/>
          </w:tcPr>
          <w:p w14:paraId="65BC3D8E" w14:textId="77777777" w:rsidR="00722617" w:rsidRPr="00684106" w:rsidRDefault="00722617" w:rsidP="00BA4BD1">
            <w:pPr>
              <w:pStyle w:val="TAC"/>
              <w:rPr>
                <w:lang w:eastAsia="ko-KR"/>
              </w:rPr>
            </w:pPr>
          </w:p>
        </w:tc>
        <w:tc>
          <w:tcPr>
            <w:tcW w:w="557" w:type="pct"/>
            <w:shd w:val="clear" w:color="auto" w:fill="auto"/>
            <w:vAlign w:val="center"/>
          </w:tcPr>
          <w:p w14:paraId="01925FA2" w14:textId="77777777" w:rsidR="00722617" w:rsidRPr="00684106" w:rsidRDefault="00722617" w:rsidP="00BA4BD1">
            <w:pPr>
              <w:pStyle w:val="TAC"/>
              <w:rPr>
                <w:lang w:eastAsia="ko-KR"/>
              </w:rPr>
            </w:pPr>
            <w:r w:rsidRPr="00684106">
              <w:rPr>
                <w:lang w:eastAsia="ko-KR"/>
              </w:rPr>
              <w:t>SCC4</w:t>
            </w:r>
          </w:p>
        </w:tc>
        <w:tc>
          <w:tcPr>
            <w:tcW w:w="673" w:type="pct"/>
            <w:vMerge/>
            <w:shd w:val="clear" w:color="auto" w:fill="auto"/>
            <w:vAlign w:val="center"/>
          </w:tcPr>
          <w:p w14:paraId="676B84AB" w14:textId="77777777" w:rsidR="00722617" w:rsidRPr="00684106" w:rsidRDefault="00722617" w:rsidP="00BA4BD1">
            <w:pPr>
              <w:pStyle w:val="TAC"/>
              <w:rPr>
                <w:lang w:eastAsia="ko-KR"/>
              </w:rPr>
            </w:pPr>
          </w:p>
        </w:tc>
        <w:tc>
          <w:tcPr>
            <w:tcW w:w="946" w:type="pct"/>
            <w:vMerge/>
            <w:shd w:val="clear" w:color="auto" w:fill="auto"/>
            <w:vAlign w:val="center"/>
          </w:tcPr>
          <w:p w14:paraId="22CD8484" w14:textId="77777777" w:rsidR="00722617" w:rsidRPr="00684106" w:rsidRDefault="00722617" w:rsidP="00BA4BD1">
            <w:pPr>
              <w:pStyle w:val="TAC"/>
              <w:rPr>
                <w:lang w:eastAsia="ko-KR"/>
              </w:rPr>
            </w:pPr>
          </w:p>
        </w:tc>
        <w:tc>
          <w:tcPr>
            <w:tcW w:w="699" w:type="pct"/>
            <w:vMerge/>
            <w:shd w:val="clear" w:color="auto" w:fill="auto"/>
            <w:vAlign w:val="center"/>
          </w:tcPr>
          <w:p w14:paraId="41618C94" w14:textId="77777777" w:rsidR="00722617" w:rsidRPr="00684106" w:rsidRDefault="00722617" w:rsidP="00BA4BD1">
            <w:pPr>
              <w:pStyle w:val="TAC"/>
              <w:rPr>
                <w:lang w:eastAsia="ko-KR"/>
              </w:rPr>
            </w:pPr>
          </w:p>
        </w:tc>
        <w:tc>
          <w:tcPr>
            <w:tcW w:w="898" w:type="pct"/>
            <w:shd w:val="clear" w:color="auto" w:fill="auto"/>
            <w:vAlign w:val="center"/>
          </w:tcPr>
          <w:p w14:paraId="565ACE53"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74AA27B5" w14:textId="77777777" w:rsidR="00722617" w:rsidRPr="00684106" w:rsidRDefault="00722617" w:rsidP="00BA4BD1">
            <w:pPr>
              <w:pStyle w:val="TAC"/>
            </w:pPr>
            <w:proofErr w:type="spellStart"/>
            <w:r w:rsidRPr="00684106">
              <w:t>Outer_Full</w:t>
            </w:r>
            <w:proofErr w:type="spellEnd"/>
          </w:p>
        </w:tc>
      </w:tr>
      <w:tr w:rsidR="00722617" w:rsidRPr="00684106" w14:paraId="4D17B597" w14:textId="77777777" w:rsidTr="00BA4BD1">
        <w:tc>
          <w:tcPr>
            <w:tcW w:w="348" w:type="pct"/>
            <w:vMerge/>
            <w:shd w:val="clear" w:color="auto" w:fill="auto"/>
            <w:vAlign w:val="center"/>
          </w:tcPr>
          <w:p w14:paraId="3BDCCC1E" w14:textId="77777777" w:rsidR="00722617" w:rsidRPr="00684106" w:rsidRDefault="00722617" w:rsidP="00BA4BD1">
            <w:pPr>
              <w:pStyle w:val="TAC"/>
              <w:rPr>
                <w:lang w:eastAsia="ko-KR"/>
              </w:rPr>
            </w:pPr>
          </w:p>
        </w:tc>
        <w:tc>
          <w:tcPr>
            <w:tcW w:w="557" w:type="pct"/>
            <w:shd w:val="clear" w:color="auto" w:fill="auto"/>
            <w:vAlign w:val="center"/>
          </w:tcPr>
          <w:p w14:paraId="208F7052" w14:textId="77777777" w:rsidR="00722617" w:rsidRPr="00684106" w:rsidRDefault="00722617" w:rsidP="00BA4BD1">
            <w:pPr>
              <w:pStyle w:val="TAC"/>
              <w:rPr>
                <w:lang w:eastAsia="ko-KR"/>
              </w:rPr>
            </w:pPr>
            <w:r w:rsidRPr="00684106">
              <w:rPr>
                <w:lang w:eastAsia="ko-KR"/>
              </w:rPr>
              <w:t>SCC5</w:t>
            </w:r>
          </w:p>
        </w:tc>
        <w:tc>
          <w:tcPr>
            <w:tcW w:w="673" w:type="pct"/>
            <w:vMerge/>
            <w:shd w:val="clear" w:color="auto" w:fill="auto"/>
            <w:vAlign w:val="center"/>
          </w:tcPr>
          <w:p w14:paraId="39D4AFF7" w14:textId="77777777" w:rsidR="00722617" w:rsidRPr="00684106" w:rsidRDefault="00722617" w:rsidP="00BA4BD1">
            <w:pPr>
              <w:pStyle w:val="TAC"/>
              <w:rPr>
                <w:lang w:eastAsia="ko-KR"/>
              </w:rPr>
            </w:pPr>
          </w:p>
        </w:tc>
        <w:tc>
          <w:tcPr>
            <w:tcW w:w="946" w:type="pct"/>
            <w:vMerge/>
            <w:shd w:val="clear" w:color="auto" w:fill="auto"/>
            <w:vAlign w:val="center"/>
          </w:tcPr>
          <w:p w14:paraId="2F6F56B8" w14:textId="77777777" w:rsidR="00722617" w:rsidRPr="00684106" w:rsidRDefault="00722617" w:rsidP="00BA4BD1">
            <w:pPr>
              <w:pStyle w:val="TAC"/>
              <w:rPr>
                <w:lang w:eastAsia="ko-KR"/>
              </w:rPr>
            </w:pPr>
          </w:p>
        </w:tc>
        <w:tc>
          <w:tcPr>
            <w:tcW w:w="699" w:type="pct"/>
            <w:vMerge/>
            <w:shd w:val="clear" w:color="auto" w:fill="auto"/>
            <w:vAlign w:val="center"/>
          </w:tcPr>
          <w:p w14:paraId="5D5EAF54" w14:textId="77777777" w:rsidR="00722617" w:rsidRPr="00684106" w:rsidRDefault="00722617" w:rsidP="00BA4BD1">
            <w:pPr>
              <w:pStyle w:val="TAC"/>
              <w:rPr>
                <w:lang w:eastAsia="ko-KR"/>
              </w:rPr>
            </w:pPr>
          </w:p>
        </w:tc>
        <w:tc>
          <w:tcPr>
            <w:tcW w:w="898" w:type="pct"/>
            <w:shd w:val="clear" w:color="auto" w:fill="auto"/>
            <w:vAlign w:val="center"/>
          </w:tcPr>
          <w:p w14:paraId="1479053B"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01CA6880" w14:textId="77777777" w:rsidR="00722617" w:rsidRPr="00684106" w:rsidRDefault="00722617" w:rsidP="00BA4BD1">
            <w:pPr>
              <w:pStyle w:val="TAC"/>
            </w:pPr>
            <w:proofErr w:type="spellStart"/>
            <w:r w:rsidRPr="00684106">
              <w:t>Outer_Full</w:t>
            </w:r>
            <w:proofErr w:type="spellEnd"/>
          </w:p>
        </w:tc>
      </w:tr>
      <w:tr w:rsidR="00722617" w:rsidRPr="00684106" w14:paraId="2823E536" w14:textId="77777777" w:rsidTr="00BA4BD1">
        <w:trPr>
          <w:trHeight w:val="345"/>
        </w:trPr>
        <w:tc>
          <w:tcPr>
            <w:tcW w:w="5000" w:type="pct"/>
            <w:gridSpan w:val="7"/>
            <w:vAlign w:val="center"/>
          </w:tcPr>
          <w:p w14:paraId="219E3973" w14:textId="77777777" w:rsidR="00722617" w:rsidRPr="00684106" w:rsidRDefault="00722617" w:rsidP="00BA4BD1">
            <w:pPr>
              <w:pStyle w:val="TAN"/>
              <w:rPr>
                <w:lang w:eastAsia="zh-CN"/>
              </w:rPr>
            </w:pPr>
            <w:r w:rsidRPr="00684106">
              <w:t>NOTE 1:</w:t>
            </w:r>
            <w:r w:rsidRPr="00684106">
              <w:tab/>
              <w:t>The specific configuration of each RB allocation is defined in Table 6.1-1 for PC2, PC3 and PC4 or Table 6.1-2 for PC1.</w:t>
            </w:r>
          </w:p>
          <w:p w14:paraId="4E0EC838" w14:textId="77777777" w:rsidR="00722617" w:rsidRPr="00684106" w:rsidRDefault="00722617" w:rsidP="00BA4BD1">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041D0C6E" w14:textId="77777777" w:rsidR="00722617" w:rsidRPr="00684106" w:rsidRDefault="00722617" w:rsidP="00722617"/>
    <w:p w14:paraId="69729A32" w14:textId="77777777" w:rsidR="00722617" w:rsidRPr="00684106" w:rsidRDefault="00722617" w:rsidP="00722617">
      <w:pPr>
        <w:pStyle w:val="H6"/>
      </w:pPr>
      <w:bookmarkStart w:id="89" w:name="_Toc27743895"/>
      <w:bookmarkStart w:id="90" w:name="_Toc36197068"/>
      <w:bookmarkStart w:id="91" w:name="_Toc36197760"/>
      <w:r w:rsidRPr="00684106">
        <w:t>6.5A.1.5.5</w:t>
      </w:r>
      <w:r w:rsidRPr="00684106">
        <w:tab/>
        <w:t>Test requirement</w:t>
      </w:r>
      <w:bookmarkEnd w:id="89"/>
      <w:bookmarkEnd w:id="90"/>
      <w:bookmarkEnd w:id="91"/>
    </w:p>
    <w:p w14:paraId="6C925FE1" w14:textId="654F8261" w:rsidR="00722617" w:rsidRPr="00684106" w:rsidRDefault="00722617" w:rsidP="00722617">
      <w:r w:rsidRPr="00684106">
        <w:t xml:space="preserve">The measured Occupied Bandwidth shall not exceed the aggregated channel bandwidth defined in subclause </w:t>
      </w:r>
      <w:ins w:id="92" w:author="Adan Toril" w:date="2023-04-21T10:57:00Z">
        <w:r>
          <w:t>5.3A</w:t>
        </w:r>
      </w:ins>
      <w:del w:id="93" w:author="Adan Toril" w:date="2023-04-21T10:57:00Z">
        <w:r w:rsidRPr="00684106" w:rsidDel="00722617">
          <w:delText>5.5A</w:delText>
        </w:r>
      </w:del>
      <w:r w:rsidRPr="00684106">
        <w:t>.</w:t>
      </w:r>
    </w:p>
    <w:p w14:paraId="46753446" w14:textId="77777777" w:rsidR="00722617" w:rsidRPr="00684106" w:rsidRDefault="00722617" w:rsidP="00722617">
      <w:pPr>
        <w:pStyle w:val="Heading4"/>
        <w:rPr>
          <w:rFonts w:eastAsia="Batang"/>
          <w:szCs w:val="24"/>
        </w:rPr>
      </w:pPr>
      <w:bookmarkStart w:id="94" w:name="_Toc27743896"/>
      <w:bookmarkStart w:id="95" w:name="_Toc36197069"/>
      <w:bookmarkStart w:id="96" w:name="_Toc36197761"/>
      <w:r w:rsidRPr="00684106">
        <w:rPr>
          <w:rFonts w:eastAsia="Batang"/>
          <w:szCs w:val="24"/>
        </w:rPr>
        <w:t>6.5A.1.6</w:t>
      </w:r>
      <w:r w:rsidRPr="00684106">
        <w:rPr>
          <w:rFonts w:eastAsia="Batang"/>
          <w:szCs w:val="24"/>
        </w:rPr>
        <w:tab/>
        <w:t>Occupied bandwidth for CA (7UL CA)</w:t>
      </w:r>
      <w:bookmarkEnd w:id="94"/>
      <w:bookmarkEnd w:id="95"/>
      <w:bookmarkEnd w:id="96"/>
    </w:p>
    <w:p w14:paraId="19632CE3" w14:textId="77777777" w:rsidR="00722617" w:rsidRPr="00684106" w:rsidRDefault="00722617" w:rsidP="00722617">
      <w:pPr>
        <w:pStyle w:val="EditorsNote"/>
      </w:pPr>
      <w:r w:rsidRPr="00684106">
        <w:t>Editor’s note: This clause is incomplete. The following aspects are either missing or not yet determined:</w:t>
      </w:r>
    </w:p>
    <w:p w14:paraId="0CBDB093" w14:textId="77777777" w:rsidR="00722617" w:rsidRPr="00684106" w:rsidRDefault="00722617" w:rsidP="00722617">
      <w:pPr>
        <w:pStyle w:val="EditorsNote"/>
        <w:numPr>
          <w:ilvl w:val="0"/>
          <w:numId w:val="1"/>
        </w:numPr>
      </w:pPr>
      <w:r w:rsidRPr="00684106">
        <w:t>Measurement Uncertainties and Test Tolerances for intra-band contiguous CA supporting aggregated BW &gt; 400MHz and for intra-band non-contiguous CA are TBD</w:t>
      </w:r>
    </w:p>
    <w:p w14:paraId="642B9C0A" w14:textId="77777777" w:rsidR="00722617" w:rsidRPr="00684106" w:rsidRDefault="00722617" w:rsidP="00722617">
      <w:pPr>
        <w:pStyle w:val="EditorsNote"/>
        <w:numPr>
          <w:ilvl w:val="0"/>
          <w:numId w:val="1"/>
        </w:numPr>
        <w:overflowPunct/>
        <w:autoSpaceDE/>
        <w:autoSpaceDN/>
        <w:adjustRightInd/>
        <w:textAlignment w:val="auto"/>
      </w:pPr>
      <w:r w:rsidRPr="00684106">
        <w:t>Measurement Uncertainties and Test Tolerances are FFS</w:t>
      </w:r>
    </w:p>
    <w:p w14:paraId="780E2503" w14:textId="77777777" w:rsidR="00722617" w:rsidRPr="00684106" w:rsidRDefault="00722617" w:rsidP="00722617">
      <w:pPr>
        <w:pStyle w:val="EditorsNote"/>
        <w:numPr>
          <w:ilvl w:val="0"/>
          <w:numId w:val="1"/>
        </w:numPr>
        <w:overflowPunct/>
        <w:autoSpaceDE/>
        <w:autoSpaceDN/>
        <w:adjustRightInd/>
        <w:textAlignment w:val="auto"/>
      </w:pPr>
      <w:r w:rsidRPr="00684106">
        <w:t>TP analysis is FFS</w:t>
      </w:r>
    </w:p>
    <w:p w14:paraId="51AEEE2F" w14:textId="77777777" w:rsidR="00722617" w:rsidRPr="00684106" w:rsidRDefault="00722617" w:rsidP="00722617">
      <w:pPr>
        <w:pStyle w:val="H6"/>
      </w:pPr>
      <w:bookmarkStart w:id="97" w:name="_Toc27743897"/>
      <w:bookmarkStart w:id="98" w:name="_Toc36197070"/>
      <w:bookmarkStart w:id="99" w:name="_Toc36197762"/>
      <w:r w:rsidRPr="00684106">
        <w:t>6.5A.1.6.1</w:t>
      </w:r>
      <w:r w:rsidRPr="00684106">
        <w:tab/>
        <w:t>Test purpose</w:t>
      </w:r>
      <w:bookmarkEnd w:id="97"/>
      <w:bookmarkEnd w:id="98"/>
      <w:bookmarkEnd w:id="99"/>
    </w:p>
    <w:p w14:paraId="3EF451EC" w14:textId="77777777" w:rsidR="00722617" w:rsidRPr="00684106" w:rsidRDefault="00722617" w:rsidP="00722617">
      <w:r w:rsidRPr="00684106">
        <w:t>To verify that the UE occupied bandwidth for all transmission bandwidth configurations supported by the UE are less than their specific limits.</w:t>
      </w:r>
    </w:p>
    <w:p w14:paraId="3DF7A433" w14:textId="77777777" w:rsidR="00722617" w:rsidRPr="00684106" w:rsidRDefault="00722617" w:rsidP="00722617">
      <w:pPr>
        <w:pStyle w:val="H6"/>
      </w:pPr>
      <w:bookmarkStart w:id="100" w:name="_Toc27743898"/>
      <w:bookmarkStart w:id="101" w:name="_Toc36197071"/>
      <w:bookmarkStart w:id="102" w:name="_Toc36197763"/>
      <w:r w:rsidRPr="00684106">
        <w:t>6.5A.1.6.2</w:t>
      </w:r>
      <w:r w:rsidRPr="00684106">
        <w:tab/>
        <w:t>Test applicability</w:t>
      </w:r>
      <w:bookmarkEnd w:id="100"/>
      <w:bookmarkEnd w:id="101"/>
      <w:bookmarkEnd w:id="102"/>
    </w:p>
    <w:p w14:paraId="60630DB8" w14:textId="77777777" w:rsidR="00722617" w:rsidRPr="00684106" w:rsidRDefault="00722617" w:rsidP="00722617">
      <w:r w:rsidRPr="00684106">
        <w:t>This test case applies to all types of NR UE release 15 and forward that supports FR2 7UL CA.</w:t>
      </w:r>
    </w:p>
    <w:p w14:paraId="531239D6" w14:textId="77777777" w:rsidR="00722617" w:rsidRPr="00684106" w:rsidRDefault="00722617" w:rsidP="00722617">
      <w:pPr>
        <w:pStyle w:val="H6"/>
      </w:pPr>
      <w:bookmarkStart w:id="103" w:name="_Toc27743899"/>
      <w:bookmarkStart w:id="104" w:name="_Toc36197072"/>
      <w:bookmarkStart w:id="105" w:name="_Toc36197764"/>
      <w:r w:rsidRPr="00684106">
        <w:t>6.5A.1.6.3</w:t>
      </w:r>
      <w:r w:rsidRPr="00684106">
        <w:tab/>
        <w:t>Minimum conformance requirements</w:t>
      </w:r>
      <w:bookmarkEnd w:id="103"/>
      <w:bookmarkEnd w:id="104"/>
      <w:bookmarkEnd w:id="105"/>
    </w:p>
    <w:p w14:paraId="7D41B974" w14:textId="77777777" w:rsidR="00722617" w:rsidRPr="00684106" w:rsidRDefault="00722617" w:rsidP="00722617">
      <w:pPr>
        <w:rPr>
          <w:color w:val="000000"/>
        </w:rPr>
      </w:pPr>
      <w:r w:rsidRPr="00684106">
        <w:t>The minimum conformance requirements are defined in clause 6.5A.1.0.</w:t>
      </w:r>
    </w:p>
    <w:p w14:paraId="5D749ADD" w14:textId="77777777" w:rsidR="00722617" w:rsidRPr="00684106" w:rsidRDefault="00722617" w:rsidP="00722617">
      <w:pPr>
        <w:pStyle w:val="H6"/>
      </w:pPr>
      <w:bookmarkStart w:id="106" w:name="_Toc27743900"/>
      <w:bookmarkStart w:id="107" w:name="_Toc36197073"/>
      <w:bookmarkStart w:id="108" w:name="_Toc36197765"/>
      <w:r w:rsidRPr="00684106">
        <w:t>6.5A.1.6.4</w:t>
      </w:r>
      <w:r w:rsidRPr="00684106">
        <w:tab/>
        <w:t>Test description</w:t>
      </w:r>
      <w:bookmarkEnd w:id="106"/>
      <w:bookmarkEnd w:id="107"/>
      <w:bookmarkEnd w:id="108"/>
    </w:p>
    <w:p w14:paraId="5D65F6B6" w14:textId="77777777" w:rsidR="00722617" w:rsidRPr="00684106" w:rsidRDefault="00722617" w:rsidP="00722617">
      <w:r w:rsidRPr="00684106">
        <w:t>Same as in clause 6.5A.1.1.4 with following exceptions:</w:t>
      </w:r>
    </w:p>
    <w:p w14:paraId="2BB68992" w14:textId="77777777" w:rsidR="00722617" w:rsidRPr="00684106" w:rsidRDefault="00722617" w:rsidP="00722617">
      <w:pPr>
        <w:pStyle w:val="B1"/>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6.5A.1.6.4-1</w:t>
      </w:r>
      <w:r w:rsidRPr="00684106">
        <w:t>.</w:t>
      </w:r>
    </w:p>
    <w:p w14:paraId="14C87DA2" w14:textId="77777777" w:rsidR="00722617" w:rsidRPr="00684106" w:rsidRDefault="00722617" w:rsidP="00722617">
      <w:pPr>
        <w:pStyle w:val="TH"/>
      </w:pPr>
      <w:r w:rsidRPr="00684106">
        <w:lastRenderedPageBreak/>
        <w:t>Table 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722617" w:rsidRPr="00684106" w14:paraId="0F48A8D1" w14:textId="77777777" w:rsidTr="00BA4BD1">
        <w:tc>
          <w:tcPr>
            <w:tcW w:w="5000" w:type="pct"/>
            <w:gridSpan w:val="7"/>
            <w:shd w:val="clear" w:color="auto" w:fill="auto"/>
          </w:tcPr>
          <w:p w14:paraId="6A88704A" w14:textId="77777777" w:rsidR="00722617" w:rsidRPr="00684106" w:rsidRDefault="00722617" w:rsidP="00BA4BD1">
            <w:pPr>
              <w:pStyle w:val="TAH"/>
            </w:pPr>
            <w:r w:rsidRPr="00684106">
              <w:t>Default Conditions</w:t>
            </w:r>
          </w:p>
        </w:tc>
      </w:tr>
      <w:tr w:rsidR="00722617" w:rsidRPr="00684106" w14:paraId="68D5BD2F" w14:textId="77777777" w:rsidTr="00BA4BD1">
        <w:tc>
          <w:tcPr>
            <w:tcW w:w="2524" w:type="pct"/>
            <w:gridSpan w:val="4"/>
            <w:shd w:val="clear" w:color="auto" w:fill="auto"/>
          </w:tcPr>
          <w:p w14:paraId="71811CE9" w14:textId="77777777" w:rsidR="00722617" w:rsidRPr="00684106" w:rsidRDefault="00722617" w:rsidP="00BA4BD1">
            <w:pPr>
              <w:pStyle w:val="TAL"/>
            </w:pPr>
            <w:r w:rsidRPr="00684106">
              <w:t>Test Environment as specified in TS 38.508-1 [10] subclause 4.1</w:t>
            </w:r>
          </w:p>
        </w:tc>
        <w:tc>
          <w:tcPr>
            <w:tcW w:w="2476" w:type="pct"/>
            <w:gridSpan w:val="3"/>
          </w:tcPr>
          <w:p w14:paraId="013EFF53" w14:textId="77777777" w:rsidR="00722617" w:rsidRPr="00684106" w:rsidRDefault="00722617" w:rsidP="00BA4BD1">
            <w:pPr>
              <w:pStyle w:val="TAL"/>
            </w:pPr>
            <w:r w:rsidRPr="00684106">
              <w:t>Normal</w:t>
            </w:r>
          </w:p>
        </w:tc>
      </w:tr>
      <w:tr w:rsidR="00722617" w:rsidRPr="00684106" w14:paraId="0A63376A" w14:textId="77777777" w:rsidTr="00BA4BD1">
        <w:tc>
          <w:tcPr>
            <w:tcW w:w="2524" w:type="pct"/>
            <w:gridSpan w:val="4"/>
            <w:shd w:val="clear" w:color="auto" w:fill="auto"/>
          </w:tcPr>
          <w:p w14:paraId="6AC7B074" w14:textId="77777777" w:rsidR="00722617" w:rsidRPr="00684106" w:rsidRDefault="00722617" w:rsidP="00BA4BD1">
            <w:pPr>
              <w:pStyle w:val="TAL"/>
            </w:pPr>
            <w:r w:rsidRPr="00684106">
              <w:t>Test Frequencies as specified in TS 38.508-1 [10] subclause 4.3.1.2.3 for different CA bandwidth classes.</w:t>
            </w:r>
          </w:p>
        </w:tc>
        <w:tc>
          <w:tcPr>
            <w:tcW w:w="2476" w:type="pct"/>
            <w:gridSpan w:val="3"/>
          </w:tcPr>
          <w:p w14:paraId="09C94B87" w14:textId="77777777" w:rsidR="00722617" w:rsidRPr="00684106" w:rsidRDefault="00722617" w:rsidP="00BA4BD1">
            <w:pPr>
              <w:pStyle w:val="TAL"/>
              <w:rPr>
                <w:rFonts w:eastAsia="DengXian"/>
              </w:rPr>
            </w:pPr>
            <w:proofErr w:type="spellStart"/>
            <w:r w:rsidRPr="00684106">
              <w:t>Mid range</w:t>
            </w:r>
            <w:proofErr w:type="spellEnd"/>
          </w:p>
        </w:tc>
      </w:tr>
      <w:tr w:rsidR="00722617" w:rsidRPr="00684106" w14:paraId="79A561F6" w14:textId="77777777" w:rsidTr="00BA4BD1">
        <w:tc>
          <w:tcPr>
            <w:tcW w:w="2524" w:type="pct"/>
            <w:gridSpan w:val="4"/>
            <w:shd w:val="clear" w:color="auto" w:fill="auto"/>
          </w:tcPr>
          <w:p w14:paraId="1B5187EB" w14:textId="77777777" w:rsidR="00722617" w:rsidRPr="00684106" w:rsidRDefault="00722617" w:rsidP="00BA4BD1">
            <w:pPr>
              <w:pStyle w:val="TAL"/>
            </w:pPr>
            <w:r w:rsidRPr="00684106">
              <w:t xml:space="preserve">Test CC combination setting as specified in TS 38.508-1 [10] subclause 4.3.1.2.3 for the CA Configuration across bandwidth combination sets supported by the UE. </w:t>
            </w:r>
          </w:p>
        </w:tc>
        <w:tc>
          <w:tcPr>
            <w:tcW w:w="2476" w:type="pct"/>
            <w:gridSpan w:val="3"/>
          </w:tcPr>
          <w:p w14:paraId="21D814DF" w14:textId="77777777" w:rsidR="00722617" w:rsidRPr="00684106" w:rsidRDefault="00722617" w:rsidP="00BA4BD1">
            <w:pPr>
              <w:pStyle w:val="TAL"/>
              <w:rPr>
                <w:lang w:eastAsia="ko-KR"/>
              </w:rPr>
            </w:pPr>
            <w:r w:rsidRPr="00684106">
              <w:t>Highest aggregated BW of the CA configuration</w:t>
            </w:r>
          </w:p>
        </w:tc>
      </w:tr>
      <w:tr w:rsidR="00722617" w:rsidRPr="00684106" w14:paraId="5D4D7E7E" w14:textId="77777777" w:rsidTr="00BA4BD1">
        <w:tc>
          <w:tcPr>
            <w:tcW w:w="2524" w:type="pct"/>
            <w:gridSpan w:val="4"/>
            <w:shd w:val="clear" w:color="auto" w:fill="auto"/>
          </w:tcPr>
          <w:p w14:paraId="58AC07FC" w14:textId="77777777" w:rsidR="00722617" w:rsidRPr="00684106" w:rsidRDefault="00722617" w:rsidP="00BA4BD1">
            <w:pPr>
              <w:pStyle w:val="TAL"/>
            </w:pPr>
            <w:r w:rsidRPr="00684106">
              <w:t>Test SCS as specified in Table 5.3.5-1.</w:t>
            </w:r>
          </w:p>
        </w:tc>
        <w:tc>
          <w:tcPr>
            <w:tcW w:w="2476" w:type="pct"/>
            <w:gridSpan w:val="3"/>
          </w:tcPr>
          <w:p w14:paraId="5ABB44DB" w14:textId="77777777" w:rsidR="00722617" w:rsidRPr="00684106" w:rsidRDefault="00722617" w:rsidP="00BA4BD1">
            <w:pPr>
              <w:pStyle w:val="TAL"/>
            </w:pPr>
            <w:r w:rsidRPr="00684106">
              <w:t>Lowest</w:t>
            </w:r>
          </w:p>
        </w:tc>
      </w:tr>
      <w:tr w:rsidR="00722617" w:rsidRPr="00684106" w14:paraId="26426A96" w14:textId="77777777" w:rsidTr="00BA4BD1">
        <w:tc>
          <w:tcPr>
            <w:tcW w:w="5000" w:type="pct"/>
            <w:gridSpan w:val="7"/>
            <w:shd w:val="clear" w:color="auto" w:fill="auto"/>
          </w:tcPr>
          <w:p w14:paraId="00FA880F" w14:textId="77777777" w:rsidR="00722617" w:rsidRPr="00684106" w:rsidRDefault="00722617" w:rsidP="00BA4BD1">
            <w:pPr>
              <w:pStyle w:val="TAH"/>
            </w:pPr>
            <w:r w:rsidRPr="00684106">
              <w:t>Test Parameters</w:t>
            </w:r>
          </w:p>
        </w:tc>
      </w:tr>
      <w:tr w:rsidR="00722617" w:rsidRPr="00684106" w14:paraId="6C3E3160" w14:textId="77777777" w:rsidTr="00BA4BD1">
        <w:tc>
          <w:tcPr>
            <w:tcW w:w="348" w:type="pct"/>
            <w:shd w:val="clear" w:color="auto" w:fill="auto"/>
            <w:vAlign w:val="center"/>
          </w:tcPr>
          <w:p w14:paraId="5CFFCCBD" w14:textId="77777777" w:rsidR="00722617" w:rsidRPr="00684106" w:rsidRDefault="00722617" w:rsidP="00BA4BD1">
            <w:pPr>
              <w:pStyle w:val="TAC"/>
              <w:rPr>
                <w:lang w:eastAsia="ko-KR"/>
              </w:rPr>
            </w:pPr>
            <w:r w:rsidRPr="00684106">
              <w:rPr>
                <w:lang w:eastAsia="ko-KR"/>
              </w:rPr>
              <w:t>Test ID</w:t>
            </w:r>
          </w:p>
        </w:tc>
        <w:tc>
          <w:tcPr>
            <w:tcW w:w="557" w:type="pct"/>
            <w:shd w:val="clear" w:color="auto" w:fill="auto"/>
            <w:vAlign w:val="center"/>
          </w:tcPr>
          <w:p w14:paraId="5C5E689B" w14:textId="77777777" w:rsidR="00722617" w:rsidRPr="00684106" w:rsidRDefault="00722617" w:rsidP="00BA4BD1">
            <w:pPr>
              <w:pStyle w:val="TAC"/>
              <w:rPr>
                <w:lang w:eastAsia="ko-KR"/>
              </w:rPr>
            </w:pPr>
            <w:r w:rsidRPr="00684106">
              <w:rPr>
                <w:lang w:eastAsia="ko-KR"/>
              </w:rPr>
              <w:t>CC</w:t>
            </w:r>
          </w:p>
        </w:tc>
        <w:tc>
          <w:tcPr>
            <w:tcW w:w="673" w:type="pct"/>
            <w:shd w:val="clear" w:color="auto" w:fill="auto"/>
            <w:vAlign w:val="center"/>
          </w:tcPr>
          <w:p w14:paraId="2CDFE0B8" w14:textId="77777777" w:rsidR="00722617" w:rsidRPr="00684106" w:rsidRDefault="00722617" w:rsidP="00BA4BD1">
            <w:pPr>
              <w:pStyle w:val="TAC"/>
              <w:rPr>
                <w:lang w:eastAsia="ko-KR"/>
              </w:rPr>
            </w:pPr>
            <w:proofErr w:type="spellStart"/>
            <w:r w:rsidRPr="00684106">
              <w:rPr>
                <w:lang w:eastAsia="ko-KR"/>
              </w:rPr>
              <w:t>ChBw</w:t>
            </w:r>
            <w:proofErr w:type="spellEnd"/>
            <w:r w:rsidRPr="00684106">
              <w:rPr>
                <w:lang w:eastAsia="ko-KR"/>
              </w:rPr>
              <w:t>(MHz)</w:t>
            </w:r>
          </w:p>
        </w:tc>
        <w:tc>
          <w:tcPr>
            <w:tcW w:w="946" w:type="pct"/>
            <w:shd w:val="clear" w:color="auto" w:fill="auto"/>
            <w:vAlign w:val="center"/>
          </w:tcPr>
          <w:p w14:paraId="23BCC797" w14:textId="77777777" w:rsidR="00722617" w:rsidRPr="00684106" w:rsidRDefault="00722617" w:rsidP="00BA4BD1">
            <w:pPr>
              <w:pStyle w:val="TAC"/>
              <w:rPr>
                <w:lang w:eastAsia="ko-KR"/>
              </w:rPr>
            </w:pPr>
            <w:r w:rsidRPr="00684106">
              <w:rPr>
                <w:lang w:eastAsia="ko-KR"/>
              </w:rPr>
              <w:t>Test frequency</w:t>
            </w:r>
          </w:p>
        </w:tc>
        <w:tc>
          <w:tcPr>
            <w:tcW w:w="699" w:type="pct"/>
            <w:shd w:val="clear" w:color="auto" w:fill="auto"/>
            <w:vAlign w:val="center"/>
          </w:tcPr>
          <w:p w14:paraId="1C41B00B" w14:textId="77777777" w:rsidR="00722617" w:rsidRPr="00684106" w:rsidRDefault="00722617" w:rsidP="00BA4BD1">
            <w:pPr>
              <w:pStyle w:val="TAC"/>
              <w:rPr>
                <w:lang w:eastAsia="ko-KR"/>
              </w:rPr>
            </w:pPr>
            <w:r w:rsidRPr="00684106">
              <w:rPr>
                <w:lang w:eastAsia="ko-KR"/>
              </w:rPr>
              <w:t>DL RB allocation</w:t>
            </w:r>
          </w:p>
        </w:tc>
        <w:tc>
          <w:tcPr>
            <w:tcW w:w="898" w:type="pct"/>
            <w:shd w:val="clear" w:color="auto" w:fill="auto"/>
            <w:vAlign w:val="center"/>
          </w:tcPr>
          <w:p w14:paraId="1F0B54B7" w14:textId="77777777" w:rsidR="00722617" w:rsidRPr="00684106" w:rsidRDefault="00722617" w:rsidP="00BA4BD1">
            <w:pPr>
              <w:pStyle w:val="TAC"/>
              <w:rPr>
                <w:lang w:eastAsia="ko-KR"/>
              </w:rPr>
            </w:pPr>
            <w:r w:rsidRPr="00684106">
              <w:rPr>
                <w:lang w:eastAsia="ko-KR"/>
              </w:rPr>
              <w:t>UL Modulation</w:t>
            </w:r>
          </w:p>
        </w:tc>
        <w:tc>
          <w:tcPr>
            <w:tcW w:w="879" w:type="pct"/>
            <w:shd w:val="clear" w:color="auto" w:fill="auto"/>
            <w:vAlign w:val="center"/>
          </w:tcPr>
          <w:p w14:paraId="10BDA53C" w14:textId="77777777" w:rsidR="00722617" w:rsidRPr="00684106" w:rsidRDefault="00722617" w:rsidP="00BA4BD1">
            <w:pPr>
              <w:pStyle w:val="TAC"/>
              <w:rPr>
                <w:lang w:eastAsia="ko-KR"/>
              </w:rPr>
            </w:pPr>
            <w:r w:rsidRPr="00684106">
              <w:rPr>
                <w:lang w:eastAsia="ko-KR"/>
              </w:rPr>
              <w:t>UL RB allocation</w:t>
            </w:r>
          </w:p>
          <w:p w14:paraId="56789D7A" w14:textId="77777777" w:rsidR="00722617" w:rsidRPr="00684106" w:rsidRDefault="00722617" w:rsidP="00BA4BD1">
            <w:pPr>
              <w:pStyle w:val="TAC"/>
              <w:rPr>
                <w:lang w:eastAsia="ko-KR"/>
              </w:rPr>
            </w:pPr>
            <w:r w:rsidRPr="00684106">
              <w:rPr>
                <w:lang w:eastAsia="ko-KR"/>
              </w:rPr>
              <w:t>(Note 1)</w:t>
            </w:r>
          </w:p>
        </w:tc>
      </w:tr>
      <w:tr w:rsidR="00722617" w:rsidRPr="00684106" w14:paraId="4F05A274" w14:textId="77777777" w:rsidTr="00BA4BD1">
        <w:tc>
          <w:tcPr>
            <w:tcW w:w="348" w:type="pct"/>
            <w:vMerge w:val="restart"/>
            <w:shd w:val="clear" w:color="auto" w:fill="auto"/>
            <w:vAlign w:val="center"/>
          </w:tcPr>
          <w:p w14:paraId="28F92AD6" w14:textId="77777777" w:rsidR="00722617" w:rsidRPr="00684106" w:rsidRDefault="00722617" w:rsidP="00BA4BD1">
            <w:pPr>
              <w:pStyle w:val="TAC"/>
              <w:rPr>
                <w:lang w:eastAsia="ko-KR"/>
              </w:rPr>
            </w:pPr>
            <w:r w:rsidRPr="00684106">
              <w:rPr>
                <w:lang w:eastAsia="ko-KR"/>
              </w:rPr>
              <w:t>1</w:t>
            </w:r>
          </w:p>
        </w:tc>
        <w:tc>
          <w:tcPr>
            <w:tcW w:w="557" w:type="pct"/>
            <w:shd w:val="clear" w:color="auto" w:fill="auto"/>
            <w:vAlign w:val="center"/>
          </w:tcPr>
          <w:p w14:paraId="79ED0A10" w14:textId="77777777" w:rsidR="00722617" w:rsidRPr="00684106" w:rsidRDefault="00722617" w:rsidP="00BA4BD1">
            <w:pPr>
              <w:pStyle w:val="TAC"/>
              <w:rPr>
                <w:lang w:eastAsia="ko-KR"/>
              </w:rPr>
            </w:pPr>
            <w:r w:rsidRPr="00684106">
              <w:rPr>
                <w:lang w:eastAsia="ko-KR"/>
              </w:rPr>
              <w:t>PCC</w:t>
            </w:r>
          </w:p>
        </w:tc>
        <w:tc>
          <w:tcPr>
            <w:tcW w:w="673" w:type="pct"/>
            <w:vMerge w:val="restart"/>
            <w:shd w:val="clear" w:color="auto" w:fill="auto"/>
            <w:vAlign w:val="center"/>
          </w:tcPr>
          <w:p w14:paraId="15A7FC1B" w14:textId="77777777" w:rsidR="00722617" w:rsidRPr="00684106" w:rsidRDefault="00722617" w:rsidP="00BA4BD1">
            <w:pPr>
              <w:pStyle w:val="TAC"/>
              <w:rPr>
                <w:lang w:eastAsia="ko-KR"/>
              </w:rPr>
            </w:pPr>
            <w:r w:rsidRPr="00684106">
              <w:rPr>
                <w:lang w:eastAsia="ko-KR"/>
              </w:rPr>
              <w:t>Default</w:t>
            </w:r>
          </w:p>
        </w:tc>
        <w:tc>
          <w:tcPr>
            <w:tcW w:w="946" w:type="pct"/>
            <w:vMerge w:val="restart"/>
            <w:shd w:val="clear" w:color="auto" w:fill="auto"/>
            <w:vAlign w:val="center"/>
          </w:tcPr>
          <w:p w14:paraId="687F47B0" w14:textId="77777777" w:rsidR="00722617" w:rsidRPr="00684106" w:rsidRDefault="00722617" w:rsidP="00BA4BD1">
            <w:pPr>
              <w:pStyle w:val="TAC"/>
              <w:rPr>
                <w:lang w:eastAsia="ko-KR"/>
              </w:rPr>
            </w:pPr>
            <w:r w:rsidRPr="00684106">
              <w:rPr>
                <w:lang w:eastAsia="ko-KR"/>
              </w:rPr>
              <w:t>Default</w:t>
            </w:r>
          </w:p>
        </w:tc>
        <w:tc>
          <w:tcPr>
            <w:tcW w:w="699" w:type="pct"/>
            <w:vMerge w:val="restart"/>
            <w:shd w:val="clear" w:color="auto" w:fill="auto"/>
            <w:vAlign w:val="center"/>
          </w:tcPr>
          <w:p w14:paraId="75EE0765" w14:textId="77777777" w:rsidR="00722617" w:rsidRPr="00684106" w:rsidRDefault="00722617" w:rsidP="00BA4BD1">
            <w:pPr>
              <w:pStyle w:val="TAC"/>
              <w:rPr>
                <w:lang w:eastAsia="ko-KR"/>
              </w:rPr>
            </w:pPr>
            <w:r w:rsidRPr="00684106">
              <w:rPr>
                <w:lang w:eastAsia="ko-KR"/>
              </w:rPr>
              <w:t>-</w:t>
            </w:r>
          </w:p>
        </w:tc>
        <w:tc>
          <w:tcPr>
            <w:tcW w:w="898" w:type="pct"/>
            <w:shd w:val="clear" w:color="auto" w:fill="auto"/>
            <w:vAlign w:val="center"/>
          </w:tcPr>
          <w:p w14:paraId="479EB370" w14:textId="77777777" w:rsidR="00722617" w:rsidRPr="00684106" w:rsidRDefault="00722617" w:rsidP="00BA4BD1">
            <w:pPr>
              <w:pStyle w:val="TAC"/>
              <w:rPr>
                <w:lang w:eastAsia="ko-KR"/>
              </w:rPr>
            </w:pPr>
            <w:r w:rsidRPr="00684106">
              <w:rPr>
                <w:lang w:eastAsia="ko-KR"/>
              </w:rPr>
              <w:t>CP</w:t>
            </w:r>
            <w:r w:rsidRPr="00684106">
              <w:t>-OFDM QPSK</w:t>
            </w:r>
          </w:p>
        </w:tc>
        <w:tc>
          <w:tcPr>
            <w:tcW w:w="879" w:type="pct"/>
            <w:shd w:val="clear" w:color="auto" w:fill="auto"/>
            <w:vAlign w:val="center"/>
          </w:tcPr>
          <w:p w14:paraId="2E56B25F" w14:textId="77777777" w:rsidR="00722617" w:rsidRPr="00684106" w:rsidRDefault="00722617" w:rsidP="00BA4BD1">
            <w:pPr>
              <w:pStyle w:val="TAC"/>
              <w:rPr>
                <w:b/>
                <w:lang w:eastAsia="ko-KR"/>
              </w:rPr>
            </w:pPr>
            <w:proofErr w:type="spellStart"/>
            <w:r w:rsidRPr="00684106">
              <w:t>Outer_Full</w:t>
            </w:r>
            <w:proofErr w:type="spellEnd"/>
          </w:p>
        </w:tc>
      </w:tr>
      <w:tr w:rsidR="00722617" w:rsidRPr="00684106" w14:paraId="477A436F" w14:textId="77777777" w:rsidTr="00BA4BD1">
        <w:tc>
          <w:tcPr>
            <w:tcW w:w="348" w:type="pct"/>
            <w:vMerge/>
            <w:shd w:val="clear" w:color="auto" w:fill="auto"/>
            <w:vAlign w:val="center"/>
          </w:tcPr>
          <w:p w14:paraId="263621F8" w14:textId="77777777" w:rsidR="00722617" w:rsidRPr="00684106" w:rsidRDefault="00722617" w:rsidP="00BA4BD1">
            <w:pPr>
              <w:pStyle w:val="TAC"/>
              <w:rPr>
                <w:lang w:eastAsia="ko-KR"/>
              </w:rPr>
            </w:pPr>
          </w:p>
        </w:tc>
        <w:tc>
          <w:tcPr>
            <w:tcW w:w="557" w:type="pct"/>
            <w:shd w:val="clear" w:color="auto" w:fill="auto"/>
            <w:vAlign w:val="center"/>
          </w:tcPr>
          <w:p w14:paraId="05C1FB2B" w14:textId="77777777" w:rsidR="00722617" w:rsidRPr="00684106" w:rsidRDefault="00722617" w:rsidP="00BA4BD1">
            <w:pPr>
              <w:pStyle w:val="TAC"/>
              <w:rPr>
                <w:lang w:eastAsia="ko-KR"/>
              </w:rPr>
            </w:pPr>
            <w:r w:rsidRPr="00684106">
              <w:rPr>
                <w:lang w:eastAsia="ko-KR"/>
              </w:rPr>
              <w:t>SCC1</w:t>
            </w:r>
          </w:p>
        </w:tc>
        <w:tc>
          <w:tcPr>
            <w:tcW w:w="673" w:type="pct"/>
            <w:vMerge/>
            <w:shd w:val="clear" w:color="auto" w:fill="auto"/>
            <w:vAlign w:val="center"/>
          </w:tcPr>
          <w:p w14:paraId="7DCD4C73" w14:textId="77777777" w:rsidR="00722617" w:rsidRPr="00684106" w:rsidRDefault="00722617" w:rsidP="00BA4BD1">
            <w:pPr>
              <w:pStyle w:val="TAC"/>
              <w:rPr>
                <w:lang w:eastAsia="ko-KR"/>
              </w:rPr>
            </w:pPr>
          </w:p>
        </w:tc>
        <w:tc>
          <w:tcPr>
            <w:tcW w:w="946" w:type="pct"/>
            <w:vMerge/>
            <w:shd w:val="clear" w:color="auto" w:fill="auto"/>
            <w:vAlign w:val="center"/>
          </w:tcPr>
          <w:p w14:paraId="47FAE1F2" w14:textId="77777777" w:rsidR="00722617" w:rsidRPr="00684106" w:rsidRDefault="00722617" w:rsidP="00BA4BD1">
            <w:pPr>
              <w:pStyle w:val="TAC"/>
              <w:rPr>
                <w:lang w:eastAsia="ko-KR"/>
              </w:rPr>
            </w:pPr>
          </w:p>
        </w:tc>
        <w:tc>
          <w:tcPr>
            <w:tcW w:w="699" w:type="pct"/>
            <w:vMerge/>
            <w:shd w:val="clear" w:color="auto" w:fill="auto"/>
            <w:vAlign w:val="center"/>
          </w:tcPr>
          <w:p w14:paraId="7EBAD8A7" w14:textId="77777777" w:rsidR="00722617" w:rsidRPr="00684106" w:rsidRDefault="00722617" w:rsidP="00BA4BD1">
            <w:pPr>
              <w:pStyle w:val="TAC"/>
              <w:rPr>
                <w:lang w:eastAsia="ko-KR"/>
              </w:rPr>
            </w:pPr>
          </w:p>
        </w:tc>
        <w:tc>
          <w:tcPr>
            <w:tcW w:w="898" w:type="pct"/>
            <w:shd w:val="clear" w:color="auto" w:fill="auto"/>
            <w:vAlign w:val="center"/>
          </w:tcPr>
          <w:p w14:paraId="61167368" w14:textId="77777777" w:rsidR="00722617" w:rsidRPr="00684106" w:rsidRDefault="00722617" w:rsidP="00BA4BD1">
            <w:pPr>
              <w:pStyle w:val="TAC"/>
              <w:rPr>
                <w:lang w:eastAsia="ko-KR"/>
              </w:rPr>
            </w:pPr>
            <w:r w:rsidRPr="00684106">
              <w:rPr>
                <w:lang w:eastAsia="ko-KR"/>
              </w:rPr>
              <w:t>CP</w:t>
            </w:r>
            <w:r w:rsidRPr="00684106">
              <w:t>-OFDM QPSK</w:t>
            </w:r>
          </w:p>
        </w:tc>
        <w:tc>
          <w:tcPr>
            <w:tcW w:w="879" w:type="pct"/>
            <w:shd w:val="clear" w:color="auto" w:fill="auto"/>
            <w:vAlign w:val="center"/>
          </w:tcPr>
          <w:p w14:paraId="3556369F" w14:textId="77777777" w:rsidR="00722617" w:rsidRPr="00684106" w:rsidRDefault="00722617" w:rsidP="00BA4BD1">
            <w:pPr>
              <w:pStyle w:val="TAC"/>
              <w:rPr>
                <w:lang w:eastAsia="ko-KR"/>
              </w:rPr>
            </w:pPr>
            <w:proofErr w:type="spellStart"/>
            <w:r w:rsidRPr="00684106">
              <w:t>Outer_Full</w:t>
            </w:r>
            <w:proofErr w:type="spellEnd"/>
          </w:p>
        </w:tc>
      </w:tr>
      <w:tr w:rsidR="00722617" w:rsidRPr="00684106" w14:paraId="20BA7F51" w14:textId="77777777" w:rsidTr="00BA4BD1">
        <w:tc>
          <w:tcPr>
            <w:tcW w:w="348" w:type="pct"/>
            <w:vMerge/>
            <w:shd w:val="clear" w:color="auto" w:fill="auto"/>
            <w:vAlign w:val="center"/>
          </w:tcPr>
          <w:p w14:paraId="3879D2B7" w14:textId="77777777" w:rsidR="00722617" w:rsidRPr="00684106" w:rsidRDefault="00722617" w:rsidP="00BA4BD1">
            <w:pPr>
              <w:pStyle w:val="TAC"/>
              <w:rPr>
                <w:lang w:eastAsia="ko-KR"/>
              </w:rPr>
            </w:pPr>
          </w:p>
        </w:tc>
        <w:tc>
          <w:tcPr>
            <w:tcW w:w="557" w:type="pct"/>
            <w:shd w:val="clear" w:color="auto" w:fill="auto"/>
            <w:vAlign w:val="center"/>
          </w:tcPr>
          <w:p w14:paraId="349584B5" w14:textId="77777777" w:rsidR="00722617" w:rsidRPr="00684106" w:rsidRDefault="00722617" w:rsidP="00BA4BD1">
            <w:pPr>
              <w:pStyle w:val="TAC"/>
              <w:rPr>
                <w:lang w:eastAsia="ko-KR"/>
              </w:rPr>
            </w:pPr>
            <w:r w:rsidRPr="00684106">
              <w:rPr>
                <w:lang w:eastAsia="ko-KR"/>
              </w:rPr>
              <w:t>SCC2</w:t>
            </w:r>
          </w:p>
        </w:tc>
        <w:tc>
          <w:tcPr>
            <w:tcW w:w="673" w:type="pct"/>
            <w:vMerge/>
            <w:shd w:val="clear" w:color="auto" w:fill="auto"/>
            <w:vAlign w:val="center"/>
          </w:tcPr>
          <w:p w14:paraId="6710DF81" w14:textId="77777777" w:rsidR="00722617" w:rsidRPr="00684106" w:rsidRDefault="00722617" w:rsidP="00BA4BD1">
            <w:pPr>
              <w:pStyle w:val="TAC"/>
              <w:rPr>
                <w:lang w:eastAsia="ko-KR"/>
              </w:rPr>
            </w:pPr>
          </w:p>
        </w:tc>
        <w:tc>
          <w:tcPr>
            <w:tcW w:w="946" w:type="pct"/>
            <w:vMerge/>
            <w:shd w:val="clear" w:color="auto" w:fill="auto"/>
            <w:vAlign w:val="center"/>
          </w:tcPr>
          <w:p w14:paraId="0D5B4A35" w14:textId="77777777" w:rsidR="00722617" w:rsidRPr="00684106" w:rsidRDefault="00722617" w:rsidP="00BA4BD1">
            <w:pPr>
              <w:pStyle w:val="TAC"/>
              <w:rPr>
                <w:lang w:eastAsia="ko-KR"/>
              </w:rPr>
            </w:pPr>
          </w:p>
        </w:tc>
        <w:tc>
          <w:tcPr>
            <w:tcW w:w="699" w:type="pct"/>
            <w:vMerge/>
            <w:shd w:val="clear" w:color="auto" w:fill="auto"/>
            <w:vAlign w:val="center"/>
          </w:tcPr>
          <w:p w14:paraId="023A8DC7" w14:textId="77777777" w:rsidR="00722617" w:rsidRPr="00684106" w:rsidRDefault="00722617" w:rsidP="00BA4BD1">
            <w:pPr>
              <w:pStyle w:val="TAC"/>
              <w:rPr>
                <w:lang w:eastAsia="ko-KR"/>
              </w:rPr>
            </w:pPr>
          </w:p>
        </w:tc>
        <w:tc>
          <w:tcPr>
            <w:tcW w:w="898" w:type="pct"/>
            <w:shd w:val="clear" w:color="auto" w:fill="auto"/>
            <w:vAlign w:val="center"/>
          </w:tcPr>
          <w:p w14:paraId="1B5DB974"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75A0466B" w14:textId="77777777" w:rsidR="00722617" w:rsidRPr="00684106" w:rsidRDefault="00722617" w:rsidP="00BA4BD1">
            <w:pPr>
              <w:pStyle w:val="TAC"/>
            </w:pPr>
            <w:proofErr w:type="spellStart"/>
            <w:r w:rsidRPr="00684106">
              <w:t>Outer_Full</w:t>
            </w:r>
            <w:proofErr w:type="spellEnd"/>
          </w:p>
        </w:tc>
      </w:tr>
      <w:tr w:rsidR="00722617" w:rsidRPr="00684106" w14:paraId="3BA663D2" w14:textId="77777777" w:rsidTr="00BA4BD1">
        <w:tc>
          <w:tcPr>
            <w:tcW w:w="348" w:type="pct"/>
            <w:vMerge/>
            <w:shd w:val="clear" w:color="auto" w:fill="auto"/>
            <w:vAlign w:val="center"/>
          </w:tcPr>
          <w:p w14:paraId="2DB3176D" w14:textId="77777777" w:rsidR="00722617" w:rsidRPr="00684106" w:rsidRDefault="00722617" w:rsidP="00BA4BD1">
            <w:pPr>
              <w:pStyle w:val="TAC"/>
              <w:rPr>
                <w:lang w:eastAsia="ko-KR"/>
              </w:rPr>
            </w:pPr>
          </w:p>
        </w:tc>
        <w:tc>
          <w:tcPr>
            <w:tcW w:w="557" w:type="pct"/>
            <w:shd w:val="clear" w:color="auto" w:fill="auto"/>
            <w:vAlign w:val="center"/>
          </w:tcPr>
          <w:p w14:paraId="4A9671A3" w14:textId="77777777" w:rsidR="00722617" w:rsidRPr="00684106" w:rsidRDefault="00722617" w:rsidP="00BA4BD1">
            <w:pPr>
              <w:pStyle w:val="TAC"/>
              <w:rPr>
                <w:lang w:eastAsia="ko-KR"/>
              </w:rPr>
            </w:pPr>
            <w:r w:rsidRPr="00684106">
              <w:rPr>
                <w:lang w:eastAsia="ko-KR"/>
              </w:rPr>
              <w:t>SCC3</w:t>
            </w:r>
          </w:p>
        </w:tc>
        <w:tc>
          <w:tcPr>
            <w:tcW w:w="673" w:type="pct"/>
            <w:vMerge/>
            <w:shd w:val="clear" w:color="auto" w:fill="auto"/>
            <w:vAlign w:val="center"/>
          </w:tcPr>
          <w:p w14:paraId="0892472B" w14:textId="77777777" w:rsidR="00722617" w:rsidRPr="00684106" w:rsidRDefault="00722617" w:rsidP="00BA4BD1">
            <w:pPr>
              <w:pStyle w:val="TAC"/>
              <w:rPr>
                <w:lang w:eastAsia="ko-KR"/>
              </w:rPr>
            </w:pPr>
          </w:p>
        </w:tc>
        <w:tc>
          <w:tcPr>
            <w:tcW w:w="946" w:type="pct"/>
            <w:vMerge/>
            <w:shd w:val="clear" w:color="auto" w:fill="auto"/>
            <w:vAlign w:val="center"/>
          </w:tcPr>
          <w:p w14:paraId="6EC10500" w14:textId="77777777" w:rsidR="00722617" w:rsidRPr="00684106" w:rsidRDefault="00722617" w:rsidP="00BA4BD1">
            <w:pPr>
              <w:pStyle w:val="TAC"/>
              <w:rPr>
                <w:lang w:eastAsia="ko-KR"/>
              </w:rPr>
            </w:pPr>
          </w:p>
        </w:tc>
        <w:tc>
          <w:tcPr>
            <w:tcW w:w="699" w:type="pct"/>
            <w:vMerge/>
            <w:shd w:val="clear" w:color="auto" w:fill="auto"/>
            <w:vAlign w:val="center"/>
          </w:tcPr>
          <w:p w14:paraId="7DE9BCAB" w14:textId="77777777" w:rsidR="00722617" w:rsidRPr="00684106" w:rsidRDefault="00722617" w:rsidP="00BA4BD1">
            <w:pPr>
              <w:pStyle w:val="TAC"/>
              <w:rPr>
                <w:lang w:eastAsia="ko-KR"/>
              </w:rPr>
            </w:pPr>
          </w:p>
        </w:tc>
        <w:tc>
          <w:tcPr>
            <w:tcW w:w="898" w:type="pct"/>
            <w:shd w:val="clear" w:color="auto" w:fill="auto"/>
            <w:vAlign w:val="center"/>
          </w:tcPr>
          <w:p w14:paraId="0AF7ED14"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644EBC9B" w14:textId="77777777" w:rsidR="00722617" w:rsidRPr="00684106" w:rsidRDefault="00722617" w:rsidP="00BA4BD1">
            <w:pPr>
              <w:pStyle w:val="TAC"/>
            </w:pPr>
            <w:proofErr w:type="spellStart"/>
            <w:r w:rsidRPr="00684106">
              <w:t>Outer_Full</w:t>
            </w:r>
            <w:proofErr w:type="spellEnd"/>
          </w:p>
        </w:tc>
      </w:tr>
      <w:tr w:rsidR="00722617" w:rsidRPr="00684106" w14:paraId="1497CE4F" w14:textId="77777777" w:rsidTr="00BA4BD1">
        <w:tc>
          <w:tcPr>
            <w:tcW w:w="348" w:type="pct"/>
            <w:vMerge/>
            <w:shd w:val="clear" w:color="auto" w:fill="auto"/>
            <w:vAlign w:val="center"/>
          </w:tcPr>
          <w:p w14:paraId="79503D23" w14:textId="77777777" w:rsidR="00722617" w:rsidRPr="00684106" w:rsidRDefault="00722617" w:rsidP="00BA4BD1">
            <w:pPr>
              <w:pStyle w:val="TAC"/>
              <w:rPr>
                <w:lang w:eastAsia="ko-KR"/>
              </w:rPr>
            </w:pPr>
          </w:p>
        </w:tc>
        <w:tc>
          <w:tcPr>
            <w:tcW w:w="557" w:type="pct"/>
            <w:shd w:val="clear" w:color="auto" w:fill="auto"/>
            <w:vAlign w:val="center"/>
          </w:tcPr>
          <w:p w14:paraId="16465D5B" w14:textId="77777777" w:rsidR="00722617" w:rsidRPr="00684106" w:rsidRDefault="00722617" w:rsidP="00BA4BD1">
            <w:pPr>
              <w:pStyle w:val="TAC"/>
              <w:rPr>
                <w:lang w:eastAsia="ko-KR"/>
              </w:rPr>
            </w:pPr>
            <w:r w:rsidRPr="00684106">
              <w:rPr>
                <w:lang w:eastAsia="ko-KR"/>
              </w:rPr>
              <w:t>SCC4</w:t>
            </w:r>
          </w:p>
        </w:tc>
        <w:tc>
          <w:tcPr>
            <w:tcW w:w="673" w:type="pct"/>
            <w:vMerge/>
            <w:shd w:val="clear" w:color="auto" w:fill="auto"/>
            <w:vAlign w:val="center"/>
          </w:tcPr>
          <w:p w14:paraId="2478266E" w14:textId="77777777" w:rsidR="00722617" w:rsidRPr="00684106" w:rsidRDefault="00722617" w:rsidP="00BA4BD1">
            <w:pPr>
              <w:pStyle w:val="TAC"/>
              <w:rPr>
                <w:lang w:eastAsia="ko-KR"/>
              </w:rPr>
            </w:pPr>
          </w:p>
        </w:tc>
        <w:tc>
          <w:tcPr>
            <w:tcW w:w="946" w:type="pct"/>
            <w:vMerge/>
            <w:shd w:val="clear" w:color="auto" w:fill="auto"/>
            <w:vAlign w:val="center"/>
          </w:tcPr>
          <w:p w14:paraId="3067108B" w14:textId="77777777" w:rsidR="00722617" w:rsidRPr="00684106" w:rsidRDefault="00722617" w:rsidP="00BA4BD1">
            <w:pPr>
              <w:pStyle w:val="TAC"/>
              <w:rPr>
                <w:lang w:eastAsia="ko-KR"/>
              </w:rPr>
            </w:pPr>
          </w:p>
        </w:tc>
        <w:tc>
          <w:tcPr>
            <w:tcW w:w="699" w:type="pct"/>
            <w:vMerge/>
            <w:shd w:val="clear" w:color="auto" w:fill="auto"/>
            <w:vAlign w:val="center"/>
          </w:tcPr>
          <w:p w14:paraId="7CF28261" w14:textId="77777777" w:rsidR="00722617" w:rsidRPr="00684106" w:rsidRDefault="00722617" w:rsidP="00BA4BD1">
            <w:pPr>
              <w:pStyle w:val="TAC"/>
              <w:rPr>
                <w:lang w:eastAsia="ko-KR"/>
              </w:rPr>
            </w:pPr>
          </w:p>
        </w:tc>
        <w:tc>
          <w:tcPr>
            <w:tcW w:w="898" w:type="pct"/>
            <w:shd w:val="clear" w:color="auto" w:fill="auto"/>
            <w:vAlign w:val="center"/>
          </w:tcPr>
          <w:p w14:paraId="7E80B3ED"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2A83927F" w14:textId="77777777" w:rsidR="00722617" w:rsidRPr="00684106" w:rsidRDefault="00722617" w:rsidP="00BA4BD1">
            <w:pPr>
              <w:pStyle w:val="TAC"/>
            </w:pPr>
            <w:proofErr w:type="spellStart"/>
            <w:r w:rsidRPr="00684106">
              <w:t>Outer_Full</w:t>
            </w:r>
            <w:proofErr w:type="spellEnd"/>
          </w:p>
        </w:tc>
      </w:tr>
      <w:tr w:rsidR="00722617" w:rsidRPr="00684106" w14:paraId="30E7A4B6" w14:textId="77777777" w:rsidTr="00BA4BD1">
        <w:tc>
          <w:tcPr>
            <w:tcW w:w="348" w:type="pct"/>
            <w:vMerge/>
            <w:shd w:val="clear" w:color="auto" w:fill="auto"/>
            <w:vAlign w:val="center"/>
          </w:tcPr>
          <w:p w14:paraId="1ED25AB5" w14:textId="77777777" w:rsidR="00722617" w:rsidRPr="00684106" w:rsidRDefault="00722617" w:rsidP="00BA4BD1">
            <w:pPr>
              <w:pStyle w:val="TAC"/>
              <w:rPr>
                <w:lang w:eastAsia="ko-KR"/>
              </w:rPr>
            </w:pPr>
          </w:p>
        </w:tc>
        <w:tc>
          <w:tcPr>
            <w:tcW w:w="557" w:type="pct"/>
            <w:shd w:val="clear" w:color="auto" w:fill="auto"/>
            <w:vAlign w:val="center"/>
          </w:tcPr>
          <w:p w14:paraId="06EE9977" w14:textId="77777777" w:rsidR="00722617" w:rsidRPr="00684106" w:rsidRDefault="00722617" w:rsidP="00BA4BD1">
            <w:pPr>
              <w:pStyle w:val="TAC"/>
              <w:rPr>
                <w:lang w:eastAsia="ko-KR"/>
              </w:rPr>
            </w:pPr>
            <w:r w:rsidRPr="00684106">
              <w:rPr>
                <w:lang w:eastAsia="ko-KR"/>
              </w:rPr>
              <w:t>SCC5</w:t>
            </w:r>
          </w:p>
        </w:tc>
        <w:tc>
          <w:tcPr>
            <w:tcW w:w="673" w:type="pct"/>
            <w:vMerge/>
            <w:shd w:val="clear" w:color="auto" w:fill="auto"/>
            <w:vAlign w:val="center"/>
          </w:tcPr>
          <w:p w14:paraId="0A821731" w14:textId="77777777" w:rsidR="00722617" w:rsidRPr="00684106" w:rsidRDefault="00722617" w:rsidP="00BA4BD1">
            <w:pPr>
              <w:pStyle w:val="TAC"/>
              <w:rPr>
                <w:lang w:eastAsia="ko-KR"/>
              </w:rPr>
            </w:pPr>
          </w:p>
        </w:tc>
        <w:tc>
          <w:tcPr>
            <w:tcW w:w="946" w:type="pct"/>
            <w:vMerge/>
            <w:shd w:val="clear" w:color="auto" w:fill="auto"/>
            <w:vAlign w:val="center"/>
          </w:tcPr>
          <w:p w14:paraId="3BC065AD" w14:textId="77777777" w:rsidR="00722617" w:rsidRPr="00684106" w:rsidRDefault="00722617" w:rsidP="00BA4BD1">
            <w:pPr>
              <w:pStyle w:val="TAC"/>
              <w:rPr>
                <w:lang w:eastAsia="ko-KR"/>
              </w:rPr>
            </w:pPr>
          </w:p>
        </w:tc>
        <w:tc>
          <w:tcPr>
            <w:tcW w:w="699" w:type="pct"/>
            <w:vMerge/>
            <w:shd w:val="clear" w:color="auto" w:fill="auto"/>
            <w:vAlign w:val="center"/>
          </w:tcPr>
          <w:p w14:paraId="5F09847F" w14:textId="77777777" w:rsidR="00722617" w:rsidRPr="00684106" w:rsidRDefault="00722617" w:rsidP="00BA4BD1">
            <w:pPr>
              <w:pStyle w:val="TAC"/>
              <w:rPr>
                <w:lang w:eastAsia="ko-KR"/>
              </w:rPr>
            </w:pPr>
          </w:p>
        </w:tc>
        <w:tc>
          <w:tcPr>
            <w:tcW w:w="898" w:type="pct"/>
            <w:shd w:val="clear" w:color="auto" w:fill="auto"/>
            <w:vAlign w:val="center"/>
          </w:tcPr>
          <w:p w14:paraId="0B2CF680"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56F9315D" w14:textId="77777777" w:rsidR="00722617" w:rsidRPr="00684106" w:rsidRDefault="00722617" w:rsidP="00BA4BD1">
            <w:pPr>
              <w:pStyle w:val="TAC"/>
            </w:pPr>
            <w:proofErr w:type="spellStart"/>
            <w:r w:rsidRPr="00684106">
              <w:t>Outer_Full</w:t>
            </w:r>
            <w:proofErr w:type="spellEnd"/>
          </w:p>
        </w:tc>
      </w:tr>
      <w:tr w:rsidR="00722617" w:rsidRPr="00684106" w14:paraId="38A0410B" w14:textId="77777777" w:rsidTr="00BA4BD1">
        <w:tc>
          <w:tcPr>
            <w:tcW w:w="348" w:type="pct"/>
            <w:vMerge/>
            <w:shd w:val="clear" w:color="auto" w:fill="auto"/>
            <w:vAlign w:val="center"/>
          </w:tcPr>
          <w:p w14:paraId="41A6B17C" w14:textId="77777777" w:rsidR="00722617" w:rsidRPr="00684106" w:rsidRDefault="00722617" w:rsidP="00BA4BD1">
            <w:pPr>
              <w:pStyle w:val="TAC"/>
              <w:rPr>
                <w:lang w:eastAsia="ko-KR"/>
              </w:rPr>
            </w:pPr>
          </w:p>
        </w:tc>
        <w:tc>
          <w:tcPr>
            <w:tcW w:w="557" w:type="pct"/>
            <w:shd w:val="clear" w:color="auto" w:fill="auto"/>
            <w:vAlign w:val="center"/>
          </w:tcPr>
          <w:p w14:paraId="32F3B3F2" w14:textId="77777777" w:rsidR="00722617" w:rsidRPr="00684106" w:rsidRDefault="00722617" w:rsidP="00BA4BD1">
            <w:pPr>
              <w:pStyle w:val="TAC"/>
              <w:rPr>
                <w:lang w:eastAsia="ko-KR"/>
              </w:rPr>
            </w:pPr>
            <w:r w:rsidRPr="00684106">
              <w:rPr>
                <w:lang w:eastAsia="ko-KR"/>
              </w:rPr>
              <w:t>SCC6</w:t>
            </w:r>
          </w:p>
        </w:tc>
        <w:tc>
          <w:tcPr>
            <w:tcW w:w="673" w:type="pct"/>
            <w:vMerge/>
            <w:shd w:val="clear" w:color="auto" w:fill="auto"/>
            <w:vAlign w:val="center"/>
          </w:tcPr>
          <w:p w14:paraId="4A4B12D8" w14:textId="77777777" w:rsidR="00722617" w:rsidRPr="00684106" w:rsidRDefault="00722617" w:rsidP="00BA4BD1">
            <w:pPr>
              <w:pStyle w:val="TAC"/>
              <w:rPr>
                <w:lang w:eastAsia="ko-KR"/>
              </w:rPr>
            </w:pPr>
          </w:p>
        </w:tc>
        <w:tc>
          <w:tcPr>
            <w:tcW w:w="946" w:type="pct"/>
            <w:vMerge/>
            <w:shd w:val="clear" w:color="auto" w:fill="auto"/>
            <w:vAlign w:val="center"/>
          </w:tcPr>
          <w:p w14:paraId="3D1ED0B2" w14:textId="77777777" w:rsidR="00722617" w:rsidRPr="00684106" w:rsidRDefault="00722617" w:rsidP="00BA4BD1">
            <w:pPr>
              <w:pStyle w:val="TAC"/>
              <w:rPr>
                <w:lang w:eastAsia="ko-KR"/>
              </w:rPr>
            </w:pPr>
          </w:p>
        </w:tc>
        <w:tc>
          <w:tcPr>
            <w:tcW w:w="699" w:type="pct"/>
            <w:vMerge/>
            <w:shd w:val="clear" w:color="auto" w:fill="auto"/>
            <w:vAlign w:val="center"/>
          </w:tcPr>
          <w:p w14:paraId="6239098A" w14:textId="77777777" w:rsidR="00722617" w:rsidRPr="00684106" w:rsidRDefault="00722617" w:rsidP="00BA4BD1">
            <w:pPr>
              <w:pStyle w:val="TAC"/>
              <w:rPr>
                <w:lang w:eastAsia="ko-KR"/>
              </w:rPr>
            </w:pPr>
          </w:p>
        </w:tc>
        <w:tc>
          <w:tcPr>
            <w:tcW w:w="898" w:type="pct"/>
            <w:shd w:val="clear" w:color="auto" w:fill="auto"/>
            <w:vAlign w:val="center"/>
          </w:tcPr>
          <w:p w14:paraId="412FDAE9"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63EDE613" w14:textId="77777777" w:rsidR="00722617" w:rsidRPr="00684106" w:rsidRDefault="00722617" w:rsidP="00BA4BD1">
            <w:pPr>
              <w:pStyle w:val="TAC"/>
            </w:pPr>
            <w:proofErr w:type="spellStart"/>
            <w:r w:rsidRPr="00684106">
              <w:t>Outer_Full</w:t>
            </w:r>
            <w:proofErr w:type="spellEnd"/>
          </w:p>
        </w:tc>
      </w:tr>
      <w:tr w:rsidR="00722617" w:rsidRPr="00684106" w14:paraId="75AE3032" w14:textId="77777777" w:rsidTr="00BA4BD1">
        <w:trPr>
          <w:trHeight w:val="345"/>
        </w:trPr>
        <w:tc>
          <w:tcPr>
            <w:tcW w:w="5000" w:type="pct"/>
            <w:gridSpan w:val="7"/>
            <w:vAlign w:val="center"/>
          </w:tcPr>
          <w:p w14:paraId="76EC0A2D" w14:textId="77777777" w:rsidR="00722617" w:rsidRPr="00684106" w:rsidRDefault="00722617" w:rsidP="00BA4BD1">
            <w:pPr>
              <w:pStyle w:val="TAN"/>
              <w:rPr>
                <w:lang w:eastAsia="zh-CN"/>
              </w:rPr>
            </w:pPr>
            <w:r w:rsidRPr="00684106">
              <w:t>NOTE 1:</w:t>
            </w:r>
            <w:r w:rsidRPr="00684106">
              <w:tab/>
              <w:t>The specific configuration of each RB allocation is defined in Table 6.1-1 for PC2, PC3 and PC4 or Table 6.1-2 for PC1.</w:t>
            </w:r>
          </w:p>
          <w:p w14:paraId="584F4F9D" w14:textId="77777777" w:rsidR="00722617" w:rsidRPr="00684106" w:rsidRDefault="00722617" w:rsidP="00BA4BD1">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367BD92A" w14:textId="77777777" w:rsidR="00722617" w:rsidRPr="00684106" w:rsidRDefault="00722617" w:rsidP="00722617"/>
    <w:p w14:paraId="4846E26B" w14:textId="77777777" w:rsidR="00722617" w:rsidRPr="00684106" w:rsidRDefault="00722617" w:rsidP="00722617">
      <w:pPr>
        <w:pStyle w:val="H6"/>
      </w:pPr>
      <w:bookmarkStart w:id="109" w:name="_Toc27743901"/>
      <w:bookmarkStart w:id="110" w:name="_Toc36197074"/>
      <w:bookmarkStart w:id="111" w:name="_Toc36197766"/>
      <w:r w:rsidRPr="00684106">
        <w:t>6.5A.1.6.5</w:t>
      </w:r>
      <w:r w:rsidRPr="00684106">
        <w:tab/>
        <w:t>Test requirement</w:t>
      </w:r>
      <w:bookmarkEnd w:id="109"/>
      <w:bookmarkEnd w:id="110"/>
      <w:bookmarkEnd w:id="111"/>
    </w:p>
    <w:p w14:paraId="62690B9E" w14:textId="7AE72FA4" w:rsidR="00722617" w:rsidRPr="00684106" w:rsidRDefault="00722617" w:rsidP="00722617">
      <w:r w:rsidRPr="00684106">
        <w:t xml:space="preserve">The measured Occupied Bandwidth shall not exceed the aggregated channel bandwidth defined in subclause </w:t>
      </w:r>
      <w:ins w:id="112" w:author="Adan Toril" w:date="2023-04-21T10:57:00Z">
        <w:r>
          <w:t>5.3A</w:t>
        </w:r>
      </w:ins>
      <w:del w:id="113" w:author="Adan Toril" w:date="2023-04-21T10:57:00Z">
        <w:r w:rsidRPr="00684106" w:rsidDel="00722617">
          <w:delText>5.5A</w:delText>
        </w:r>
      </w:del>
      <w:r w:rsidRPr="00684106">
        <w:t>.</w:t>
      </w:r>
    </w:p>
    <w:p w14:paraId="72EFAA0D" w14:textId="77777777" w:rsidR="00722617" w:rsidRPr="00684106" w:rsidRDefault="00722617" w:rsidP="00722617">
      <w:pPr>
        <w:pStyle w:val="Heading4"/>
        <w:rPr>
          <w:rFonts w:eastAsia="Batang"/>
          <w:szCs w:val="24"/>
        </w:rPr>
      </w:pPr>
      <w:bookmarkStart w:id="114" w:name="_Toc27743902"/>
      <w:bookmarkStart w:id="115" w:name="_Toc36197075"/>
      <w:bookmarkStart w:id="116" w:name="_Toc36197767"/>
      <w:r w:rsidRPr="00684106">
        <w:rPr>
          <w:rFonts w:eastAsia="Batang"/>
          <w:szCs w:val="24"/>
        </w:rPr>
        <w:t>6.5A.1.7</w:t>
      </w:r>
      <w:r w:rsidRPr="00684106">
        <w:rPr>
          <w:rFonts w:eastAsia="Batang"/>
          <w:szCs w:val="24"/>
        </w:rPr>
        <w:tab/>
        <w:t>Occupied bandwidth for CA (8UL CA)</w:t>
      </w:r>
      <w:bookmarkEnd w:id="114"/>
      <w:bookmarkEnd w:id="115"/>
      <w:bookmarkEnd w:id="116"/>
    </w:p>
    <w:p w14:paraId="6F5BA603" w14:textId="77777777" w:rsidR="00722617" w:rsidRPr="00684106" w:rsidRDefault="00722617" w:rsidP="00722617">
      <w:pPr>
        <w:pStyle w:val="EditorsNote"/>
      </w:pPr>
      <w:r w:rsidRPr="00684106">
        <w:t>Editor’s note: This clause is incomplete. The following aspects are either missing or not yet determined:</w:t>
      </w:r>
    </w:p>
    <w:p w14:paraId="29FCB382" w14:textId="77777777" w:rsidR="00722617" w:rsidRPr="00684106" w:rsidRDefault="00722617" w:rsidP="00722617">
      <w:pPr>
        <w:pStyle w:val="EditorsNote"/>
        <w:numPr>
          <w:ilvl w:val="0"/>
          <w:numId w:val="1"/>
        </w:numPr>
      </w:pPr>
      <w:r w:rsidRPr="00684106">
        <w:t>Measurement Uncertainties and Test Tolerances for intra-band contiguous CA supporting aggregated BW &gt; 400MHz and for intra-band non-contiguous CA are TBD</w:t>
      </w:r>
    </w:p>
    <w:p w14:paraId="5E7F43CA" w14:textId="77777777" w:rsidR="00722617" w:rsidRPr="00684106" w:rsidRDefault="00722617" w:rsidP="00722617">
      <w:pPr>
        <w:pStyle w:val="EditorsNote"/>
        <w:numPr>
          <w:ilvl w:val="0"/>
          <w:numId w:val="1"/>
        </w:numPr>
        <w:overflowPunct/>
        <w:autoSpaceDE/>
        <w:autoSpaceDN/>
        <w:adjustRightInd/>
        <w:textAlignment w:val="auto"/>
      </w:pPr>
      <w:r w:rsidRPr="00684106">
        <w:t>Measurement Uncertainties and Test Tolerances are FFS</w:t>
      </w:r>
    </w:p>
    <w:p w14:paraId="535873C0" w14:textId="77777777" w:rsidR="00722617" w:rsidRPr="00684106" w:rsidRDefault="00722617" w:rsidP="00722617">
      <w:pPr>
        <w:pStyle w:val="EditorsNote"/>
        <w:numPr>
          <w:ilvl w:val="0"/>
          <w:numId w:val="1"/>
        </w:numPr>
        <w:overflowPunct/>
        <w:autoSpaceDE/>
        <w:autoSpaceDN/>
        <w:adjustRightInd/>
        <w:textAlignment w:val="auto"/>
      </w:pPr>
      <w:r w:rsidRPr="00684106">
        <w:t>TP analysis is FFS</w:t>
      </w:r>
    </w:p>
    <w:p w14:paraId="035D5EA7" w14:textId="77777777" w:rsidR="00722617" w:rsidRPr="00684106" w:rsidRDefault="00722617" w:rsidP="00722617">
      <w:pPr>
        <w:pStyle w:val="EditorsNote"/>
        <w:numPr>
          <w:ilvl w:val="0"/>
          <w:numId w:val="1"/>
        </w:numPr>
        <w:overflowPunct/>
        <w:autoSpaceDE/>
        <w:autoSpaceDN/>
        <w:adjustRightInd/>
        <w:textAlignment w:val="auto"/>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3004CE3D" w14:textId="77777777" w:rsidR="00722617" w:rsidRPr="00684106" w:rsidRDefault="00722617" w:rsidP="00722617">
      <w:pPr>
        <w:pStyle w:val="H6"/>
      </w:pPr>
      <w:bookmarkStart w:id="117" w:name="_Toc27743903"/>
      <w:bookmarkStart w:id="118" w:name="_Toc36197076"/>
      <w:bookmarkStart w:id="119" w:name="_Toc36197768"/>
      <w:r w:rsidRPr="00684106">
        <w:t>6.5A.1.7.1</w:t>
      </w:r>
      <w:r w:rsidRPr="00684106">
        <w:tab/>
        <w:t>Test purpose</w:t>
      </w:r>
      <w:bookmarkEnd w:id="117"/>
      <w:bookmarkEnd w:id="118"/>
      <w:bookmarkEnd w:id="119"/>
    </w:p>
    <w:p w14:paraId="4368BC06" w14:textId="77777777" w:rsidR="00722617" w:rsidRPr="00684106" w:rsidRDefault="00722617" w:rsidP="00722617">
      <w:r w:rsidRPr="00684106">
        <w:t>To verify that the UE occupied bandwidth for all transmission bandwidth configurations supported by the UE are less than their specific limits.</w:t>
      </w:r>
    </w:p>
    <w:p w14:paraId="2401FF0F" w14:textId="77777777" w:rsidR="00722617" w:rsidRPr="00684106" w:rsidRDefault="00722617" w:rsidP="00722617">
      <w:pPr>
        <w:pStyle w:val="H6"/>
      </w:pPr>
      <w:bookmarkStart w:id="120" w:name="_Toc27743904"/>
      <w:bookmarkStart w:id="121" w:name="_Toc36197077"/>
      <w:bookmarkStart w:id="122" w:name="_Toc36197769"/>
      <w:r w:rsidRPr="00684106">
        <w:t>6.5A.1.7.2</w:t>
      </w:r>
      <w:r w:rsidRPr="00684106">
        <w:tab/>
        <w:t>Test applicability</w:t>
      </w:r>
      <w:bookmarkEnd w:id="120"/>
      <w:bookmarkEnd w:id="121"/>
      <w:bookmarkEnd w:id="122"/>
    </w:p>
    <w:p w14:paraId="7BA2A3DC" w14:textId="77777777" w:rsidR="00722617" w:rsidRPr="00684106" w:rsidRDefault="00722617" w:rsidP="00722617">
      <w:r w:rsidRPr="00684106">
        <w:t>This test case applies to all types of NR UE release 15 and forward that supports FR2 8UL CA.</w:t>
      </w:r>
    </w:p>
    <w:p w14:paraId="29751EB7" w14:textId="77777777" w:rsidR="00722617" w:rsidRPr="00684106" w:rsidRDefault="00722617" w:rsidP="00722617">
      <w:pPr>
        <w:pStyle w:val="H6"/>
      </w:pPr>
      <w:bookmarkStart w:id="123" w:name="_Toc27743905"/>
      <w:bookmarkStart w:id="124" w:name="_Toc36197078"/>
      <w:bookmarkStart w:id="125" w:name="_Toc36197770"/>
      <w:r w:rsidRPr="00684106">
        <w:t>6.5A.1.7.3</w:t>
      </w:r>
      <w:r w:rsidRPr="00684106">
        <w:tab/>
        <w:t>Minimum conformance requirements</w:t>
      </w:r>
      <w:bookmarkEnd w:id="123"/>
      <w:bookmarkEnd w:id="124"/>
      <w:bookmarkEnd w:id="125"/>
    </w:p>
    <w:p w14:paraId="0D282C9F" w14:textId="77777777" w:rsidR="00722617" w:rsidRPr="00684106" w:rsidRDefault="00722617" w:rsidP="00722617">
      <w:pPr>
        <w:rPr>
          <w:color w:val="000000"/>
        </w:rPr>
      </w:pPr>
      <w:r w:rsidRPr="00684106">
        <w:t>The minimum conformance requirements are defined in clause 6.5A.1.0.</w:t>
      </w:r>
    </w:p>
    <w:p w14:paraId="594496F1" w14:textId="77777777" w:rsidR="00722617" w:rsidRPr="00684106" w:rsidRDefault="00722617" w:rsidP="00722617">
      <w:pPr>
        <w:pStyle w:val="H6"/>
      </w:pPr>
      <w:bookmarkStart w:id="126" w:name="_Toc27743906"/>
      <w:bookmarkStart w:id="127" w:name="_Toc36197079"/>
      <w:bookmarkStart w:id="128" w:name="_Toc36197771"/>
      <w:r w:rsidRPr="00684106">
        <w:t>6.5A.1.7.4</w:t>
      </w:r>
      <w:r w:rsidRPr="00684106">
        <w:tab/>
        <w:t>Test description</w:t>
      </w:r>
      <w:bookmarkEnd w:id="126"/>
      <w:bookmarkEnd w:id="127"/>
      <w:bookmarkEnd w:id="128"/>
    </w:p>
    <w:p w14:paraId="375F8AD2" w14:textId="77777777" w:rsidR="00722617" w:rsidRPr="00684106" w:rsidRDefault="00722617" w:rsidP="00722617">
      <w:r w:rsidRPr="00684106">
        <w:t>Same as in clause 6.5A.1.1.4 with following exceptions:</w:t>
      </w:r>
    </w:p>
    <w:p w14:paraId="675D6A03" w14:textId="77777777" w:rsidR="00722617" w:rsidRPr="00684106" w:rsidRDefault="00722617" w:rsidP="00722617">
      <w:pPr>
        <w:pStyle w:val="B1"/>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6.5A.1.7.4-1</w:t>
      </w:r>
      <w:r w:rsidRPr="00684106">
        <w:t>.</w:t>
      </w:r>
    </w:p>
    <w:p w14:paraId="05B8D91F" w14:textId="77777777" w:rsidR="00722617" w:rsidRPr="00684106" w:rsidRDefault="00722617" w:rsidP="00722617">
      <w:pPr>
        <w:pStyle w:val="TH"/>
      </w:pPr>
      <w:r w:rsidRPr="00684106">
        <w:lastRenderedPageBreak/>
        <w:t>Table 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294"/>
        <w:gridCol w:w="1663"/>
        <w:gridCol w:w="1628"/>
      </w:tblGrid>
      <w:tr w:rsidR="00722617" w:rsidRPr="00684106" w14:paraId="63AEFCDF" w14:textId="77777777" w:rsidTr="00BA4BD1">
        <w:tc>
          <w:tcPr>
            <w:tcW w:w="5000" w:type="pct"/>
            <w:gridSpan w:val="7"/>
            <w:shd w:val="clear" w:color="auto" w:fill="auto"/>
          </w:tcPr>
          <w:p w14:paraId="1F6E408C" w14:textId="77777777" w:rsidR="00722617" w:rsidRPr="00684106" w:rsidRDefault="00722617" w:rsidP="00BA4BD1">
            <w:pPr>
              <w:pStyle w:val="TAH"/>
            </w:pPr>
            <w:r w:rsidRPr="00684106">
              <w:t>Default Conditions</w:t>
            </w:r>
          </w:p>
        </w:tc>
      </w:tr>
      <w:tr w:rsidR="00722617" w:rsidRPr="00684106" w14:paraId="6B81DA9D" w14:textId="77777777" w:rsidTr="00BA4BD1">
        <w:tc>
          <w:tcPr>
            <w:tcW w:w="2524" w:type="pct"/>
            <w:gridSpan w:val="4"/>
            <w:shd w:val="clear" w:color="auto" w:fill="auto"/>
          </w:tcPr>
          <w:p w14:paraId="4B27D1D3" w14:textId="77777777" w:rsidR="00722617" w:rsidRPr="00684106" w:rsidRDefault="00722617" w:rsidP="00BA4BD1">
            <w:pPr>
              <w:pStyle w:val="TAL"/>
            </w:pPr>
            <w:r w:rsidRPr="00684106">
              <w:t>Test Environment as specified in TS 38.508-1 [10] subclause 4.1</w:t>
            </w:r>
          </w:p>
        </w:tc>
        <w:tc>
          <w:tcPr>
            <w:tcW w:w="2476" w:type="pct"/>
            <w:gridSpan w:val="3"/>
          </w:tcPr>
          <w:p w14:paraId="51A96B2F" w14:textId="77777777" w:rsidR="00722617" w:rsidRPr="00684106" w:rsidRDefault="00722617" w:rsidP="00BA4BD1">
            <w:pPr>
              <w:pStyle w:val="TAL"/>
            </w:pPr>
            <w:r w:rsidRPr="00684106">
              <w:t>Normal</w:t>
            </w:r>
          </w:p>
        </w:tc>
      </w:tr>
      <w:tr w:rsidR="00722617" w:rsidRPr="00684106" w14:paraId="29F8AC8E" w14:textId="77777777" w:rsidTr="00BA4BD1">
        <w:tc>
          <w:tcPr>
            <w:tcW w:w="2524" w:type="pct"/>
            <w:gridSpan w:val="4"/>
            <w:shd w:val="clear" w:color="auto" w:fill="auto"/>
          </w:tcPr>
          <w:p w14:paraId="6FACB27E" w14:textId="77777777" w:rsidR="00722617" w:rsidRPr="00684106" w:rsidRDefault="00722617" w:rsidP="00BA4BD1">
            <w:pPr>
              <w:pStyle w:val="TAL"/>
            </w:pPr>
            <w:r w:rsidRPr="00684106">
              <w:t>Test Frequencies as specified in TS 38.508-1 [10] subclause 4.3.1.2.3 for different CA bandwidth classes.</w:t>
            </w:r>
          </w:p>
        </w:tc>
        <w:tc>
          <w:tcPr>
            <w:tcW w:w="2476" w:type="pct"/>
            <w:gridSpan w:val="3"/>
          </w:tcPr>
          <w:p w14:paraId="4F48768C" w14:textId="77777777" w:rsidR="00722617" w:rsidRPr="00684106" w:rsidRDefault="00722617" w:rsidP="00BA4BD1">
            <w:pPr>
              <w:pStyle w:val="TAL"/>
              <w:rPr>
                <w:rFonts w:eastAsia="DengXian"/>
              </w:rPr>
            </w:pPr>
            <w:proofErr w:type="spellStart"/>
            <w:r w:rsidRPr="00684106">
              <w:t>Mid range</w:t>
            </w:r>
            <w:proofErr w:type="spellEnd"/>
          </w:p>
        </w:tc>
      </w:tr>
      <w:tr w:rsidR="00722617" w:rsidRPr="00684106" w14:paraId="12BBE079" w14:textId="77777777" w:rsidTr="00BA4BD1">
        <w:tc>
          <w:tcPr>
            <w:tcW w:w="2524" w:type="pct"/>
            <w:gridSpan w:val="4"/>
            <w:shd w:val="clear" w:color="auto" w:fill="auto"/>
          </w:tcPr>
          <w:p w14:paraId="4400994E" w14:textId="77777777" w:rsidR="00722617" w:rsidRPr="00684106" w:rsidRDefault="00722617" w:rsidP="00BA4BD1">
            <w:pPr>
              <w:pStyle w:val="TAL"/>
            </w:pPr>
            <w:r w:rsidRPr="00684106">
              <w:t>Test CC combination setting as specified in TS 38.508-1 [10] subclause 4.3.1.2.3 for the CA Configuration across bandwidth combination sets supported by the UE.</w:t>
            </w:r>
          </w:p>
        </w:tc>
        <w:tc>
          <w:tcPr>
            <w:tcW w:w="2476" w:type="pct"/>
            <w:gridSpan w:val="3"/>
          </w:tcPr>
          <w:p w14:paraId="66061761" w14:textId="77777777" w:rsidR="00722617" w:rsidRPr="00684106" w:rsidRDefault="00722617" w:rsidP="00BA4BD1">
            <w:pPr>
              <w:pStyle w:val="TAL"/>
              <w:rPr>
                <w:lang w:eastAsia="ko-KR"/>
              </w:rPr>
            </w:pPr>
            <w:r w:rsidRPr="00684106">
              <w:t>Highest aggregated BW of the CA configuration</w:t>
            </w:r>
          </w:p>
        </w:tc>
      </w:tr>
      <w:tr w:rsidR="00722617" w:rsidRPr="00684106" w14:paraId="64A75F0F" w14:textId="77777777" w:rsidTr="00BA4BD1">
        <w:tc>
          <w:tcPr>
            <w:tcW w:w="2524" w:type="pct"/>
            <w:gridSpan w:val="4"/>
            <w:shd w:val="clear" w:color="auto" w:fill="auto"/>
          </w:tcPr>
          <w:p w14:paraId="4C9F3B94" w14:textId="77777777" w:rsidR="00722617" w:rsidRPr="00684106" w:rsidRDefault="00722617" w:rsidP="00BA4BD1">
            <w:pPr>
              <w:pStyle w:val="TAL"/>
            </w:pPr>
            <w:r w:rsidRPr="00684106">
              <w:t>Test SCS as specified in Table 5.3.5-1.</w:t>
            </w:r>
          </w:p>
        </w:tc>
        <w:tc>
          <w:tcPr>
            <w:tcW w:w="2476" w:type="pct"/>
            <w:gridSpan w:val="3"/>
          </w:tcPr>
          <w:p w14:paraId="13BD6A65" w14:textId="77777777" w:rsidR="00722617" w:rsidRPr="00684106" w:rsidRDefault="00722617" w:rsidP="00BA4BD1">
            <w:pPr>
              <w:pStyle w:val="TAL"/>
            </w:pPr>
            <w:r w:rsidRPr="00684106">
              <w:t>Lowest</w:t>
            </w:r>
          </w:p>
        </w:tc>
      </w:tr>
      <w:tr w:rsidR="00722617" w:rsidRPr="00684106" w14:paraId="29B39394" w14:textId="77777777" w:rsidTr="00BA4BD1">
        <w:tc>
          <w:tcPr>
            <w:tcW w:w="5000" w:type="pct"/>
            <w:gridSpan w:val="7"/>
            <w:shd w:val="clear" w:color="auto" w:fill="auto"/>
          </w:tcPr>
          <w:p w14:paraId="03F6AF66" w14:textId="77777777" w:rsidR="00722617" w:rsidRPr="00684106" w:rsidRDefault="00722617" w:rsidP="00BA4BD1">
            <w:pPr>
              <w:pStyle w:val="TAH"/>
            </w:pPr>
            <w:r w:rsidRPr="00684106">
              <w:t>Test Parameters</w:t>
            </w:r>
          </w:p>
        </w:tc>
      </w:tr>
      <w:tr w:rsidR="00722617" w:rsidRPr="00684106" w14:paraId="51394BC1" w14:textId="77777777" w:rsidTr="00BA4BD1">
        <w:tc>
          <w:tcPr>
            <w:tcW w:w="348" w:type="pct"/>
            <w:shd w:val="clear" w:color="auto" w:fill="auto"/>
            <w:vAlign w:val="center"/>
          </w:tcPr>
          <w:p w14:paraId="69315F18" w14:textId="77777777" w:rsidR="00722617" w:rsidRPr="00684106" w:rsidRDefault="00722617" w:rsidP="00BA4BD1">
            <w:pPr>
              <w:pStyle w:val="TAC"/>
              <w:rPr>
                <w:lang w:eastAsia="ko-KR"/>
              </w:rPr>
            </w:pPr>
            <w:r w:rsidRPr="00684106">
              <w:rPr>
                <w:lang w:eastAsia="ko-KR"/>
              </w:rPr>
              <w:t>Test ID</w:t>
            </w:r>
          </w:p>
        </w:tc>
        <w:tc>
          <w:tcPr>
            <w:tcW w:w="557" w:type="pct"/>
            <w:shd w:val="clear" w:color="auto" w:fill="auto"/>
            <w:vAlign w:val="center"/>
          </w:tcPr>
          <w:p w14:paraId="2619FCC1" w14:textId="77777777" w:rsidR="00722617" w:rsidRPr="00684106" w:rsidRDefault="00722617" w:rsidP="00BA4BD1">
            <w:pPr>
              <w:pStyle w:val="TAC"/>
              <w:rPr>
                <w:lang w:eastAsia="ko-KR"/>
              </w:rPr>
            </w:pPr>
            <w:r w:rsidRPr="00684106">
              <w:rPr>
                <w:lang w:eastAsia="ko-KR"/>
              </w:rPr>
              <w:t>CC</w:t>
            </w:r>
          </w:p>
        </w:tc>
        <w:tc>
          <w:tcPr>
            <w:tcW w:w="673" w:type="pct"/>
            <w:shd w:val="clear" w:color="auto" w:fill="auto"/>
            <w:vAlign w:val="center"/>
          </w:tcPr>
          <w:p w14:paraId="4E023435" w14:textId="77777777" w:rsidR="00722617" w:rsidRPr="00684106" w:rsidRDefault="00722617" w:rsidP="00BA4BD1">
            <w:pPr>
              <w:pStyle w:val="TAC"/>
              <w:rPr>
                <w:lang w:eastAsia="ko-KR"/>
              </w:rPr>
            </w:pPr>
            <w:proofErr w:type="spellStart"/>
            <w:r w:rsidRPr="00684106">
              <w:rPr>
                <w:lang w:eastAsia="ko-KR"/>
              </w:rPr>
              <w:t>ChBw</w:t>
            </w:r>
            <w:proofErr w:type="spellEnd"/>
            <w:r w:rsidRPr="00684106">
              <w:rPr>
                <w:lang w:eastAsia="ko-KR"/>
              </w:rPr>
              <w:t>(MHz)</w:t>
            </w:r>
          </w:p>
        </w:tc>
        <w:tc>
          <w:tcPr>
            <w:tcW w:w="946" w:type="pct"/>
            <w:shd w:val="clear" w:color="auto" w:fill="auto"/>
            <w:vAlign w:val="center"/>
          </w:tcPr>
          <w:p w14:paraId="4599A2A8" w14:textId="77777777" w:rsidR="00722617" w:rsidRPr="00684106" w:rsidRDefault="00722617" w:rsidP="00BA4BD1">
            <w:pPr>
              <w:pStyle w:val="TAC"/>
              <w:rPr>
                <w:lang w:eastAsia="ko-KR"/>
              </w:rPr>
            </w:pPr>
            <w:r w:rsidRPr="00684106">
              <w:rPr>
                <w:lang w:eastAsia="ko-KR"/>
              </w:rPr>
              <w:t>Test frequency</w:t>
            </w:r>
          </w:p>
        </w:tc>
        <w:tc>
          <w:tcPr>
            <w:tcW w:w="699" w:type="pct"/>
            <w:shd w:val="clear" w:color="auto" w:fill="auto"/>
            <w:vAlign w:val="center"/>
          </w:tcPr>
          <w:p w14:paraId="3201D2DC" w14:textId="77777777" w:rsidR="00722617" w:rsidRPr="00684106" w:rsidRDefault="00722617" w:rsidP="00BA4BD1">
            <w:pPr>
              <w:pStyle w:val="TAC"/>
              <w:rPr>
                <w:lang w:eastAsia="ko-KR"/>
              </w:rPr>
            </w:pPr>
            <w:r w:rsidRPr="00684106">
              <w:rPr>
                <w:lang w:eastAsia="ko-KR"/>
              </w:rPr>
              <w:t>DL RB allocation</w:t>
            </w:r>
          </w:p>
        </w:tc>
        <w:tc>
          <w:tcPr>
            <w:tcW w:w="898" w:type="pct"/>
            <w:shd w:val="clear" w:color="auto" w:fill="auto"/>
            <w:vAlign w:val="center"/>
          </w:tcPr>
          <w:p w14:paraId="0B0314DF" w14:textId="77777777" w:rsidR="00722617" w:rsidRPr="00684106" w:rsidRDefault="00722617" w:rsidP="00BA4BD1">
            <w:pPr>
              <w:pStyle w:val="TAC"/>
              <w:rPr>
                <w:lang w:eastAsia="ko-KR"/>
              </w:rPr>
            </w:pPr>
            <w:r w:rsidRPr="00684106">
              <w:rPr>
                <w:lang w:eastAsia="ko-KR"/>
              </w:rPr>
              <w:t>UL Modulation</w:t>
            </w:r>
          </w:p>
        </w:tc>
        <w:tc>
          <w:tcPr>
            <w:tcW w:w="879" w:type="pct"/>
            <w:shd w:val="clear" w:color="auto" w:fill="auto"/>
            <w:vAlign w:val="center"/>
          </w:tcPr>
          <w:p w14:paraId="1044656A" w14:textId="77777777" w:rsidR="00722617" w:rsidRPr="00684106" w:rsidRDefault="00722617" w:rsidP="00BA4BD1">
            <w:pPr>
              <w:pStyle w:val="TAC"/>
              <w:rPr>
                <w:lang w:eastAsia="ko-KR"/>
              </w:rPr>
            </w:pPr>
            <w:r w:rsidRPr="00684106">
              <w:rPr>
                <w:lang w:eastAsia="ko-KR"/>
              </w:rPr>
              <w:t>UL RB allocation</w:t>
            </w:r>
          </w:p>
          <w:p w14:paraId="2AF3420A" w14:textId="77777777" w:rsidR="00722617" w:rsidRPr="00684106" w:rsidRDefault="00722617" w:rsidP="00BA4BD1">
            <w:pPr>
              <w:pStyle w:val="TAC"/>
              <w:rPr>
                <w:lang w:eastAsia="ko-KR"/>
              </w:rPr>
            </w:pPr>
            <w:r w:rsidRPr="00684106">
              <w:rPr>
                <w:lang w:eastAsia="ko-KR"/>
              </w:rPr>
              <w:t>(Note 1)</w:t>
            </w:r>
          </w:p>
        </w:tc>
      </w:tr>
      <w:tr w:rsidR="00722617" w:rsidRPr="00684106" w14:paraId="403CA62A" w14:textId="77777777" w:rsidTr="00BA4BD1">
        <w:tc>
          <w:tcPr>
            <w:tcW w:w="348" w:type="pct"/>
            <w:vMerge w:val="restart"/>
            <w:shd w:val="clear" w:color="auto" w:fill="auto"/>
            <w:vAlign w:val="center"/>
          </w:tcPr>
          <w:p w14:paraId="1E1C07F4" w14:textId="77777777" w:rsidR="00722617" w:rsidRPr="00684106" w:rsidRDefault="00722617" w:rsidP="00BA4BD1">
            <w:pPr>
              <w:pStyle w:val="TAC"/>
              <w:rPr>
                <w:lang w:eastAsia="ko-KR"/>
              </w:rPr>
            </w:pPr>
            <w:r w:rsidRPr="00684106">
              <w:rPr>
                <w:lang w:eastAsia="ko-KR"/>
              </w:rPr>
              <w:t>1</w:t>
            </w:r>
          </w:p>
        </w:tc>
        <w:tc>
          <w:tcPr>
            <w:tcW w:w="557" w:type="pct"/>
            <w:shd w:val="clear" w:color="auto" w:fill="auto"/>
            <w:vAlign w:val="center"/>
          </w:tcPr>
          <w:p w14:paraId="3469D124" w14:textId="77777777" w:rsidR="00722617" w:rsidRPr="00684106" w:rsidRDefault="00722617" w:rsidP="00BA4BD1">
            <w:pPr>
              <w:pStyle w:val="TAC"/>
              <w:rPr>
                <w:lang w:eastAsia="ko-KR"/>
              </w:rPr>
            </w:pPr>
            <w:r w:rsidRPr="00684106">
              <w:rPr>
                <w:lang w:eastAsia="ko-KR"/>
              </w:rPr>
              <w:t>PCC</w:t>
            </w:r>
          </w:p>
        </w:tc>
        <w:tc>
          <w:tcPr>
            <w:tcW w:w="673" w:type="pct"/>
            <w:vMerge w:val="restart"/>
            <w:shd w:val="clear" w:color="auto" w:fill="auto"/>
            <w:vAlign w:val="center"/>
          </w:tcPr>
          <w:p w14:paraId="5A892014" w14:textId="77777777" w:rsidR="00722617" w:rsidRPr="00684106" w:rsidRDefault="00722617" w:rsidP="00BA4BD1">
            <w:pPr>
              <w:pStyle w:val="TAC"/>
              <w:rPr>
                <w:lang w:eastAsia="ko-KR"/>
              </w:rPr>
            </w:pPr>
            <w:r w:rsidRPr="00684106">
              <w:rPr>
                <w:lang w:eastAsia="ko-KR"/>
              </w:rPr>
              <w:t>Default</w:t>
            </w:r>
          </w:p>
        </w:tc>
        <w:tc>
          <w:tcPr>
            <w:tcW w:w="946" w:type="pct"/>
            <w:vMerge w:val="restart"/>
            <w:shd w:val="clear" w:color="auto" w:fill="auto"/>
            <w:vAlign w:val="center"/>
          </w:tcPr>
          <w:p w14:paraId="59A07C7A" w14:textId="77777777" w:rsidR="00722617" w:rsidRPr="00684106" w:rsidRDefault="00722617" w:rsidP="00BA4BD1">
            <w:pPr>
              <w:pStyle w:val="TAC"/>
              <w:rPr>
                <w:lang w:eastAsia="ko-KR"/>
              </w:rPr>
            </w:pPr>
            <w:r w:rsidRPr="00684106">
              <w:rPr>
                <w:lang w:eastAsia="ko-KR"/>
              </w:rPr>
              <w:t>Default</w:t>
            </w:r>
          </w:p>
        </w:tc>
        <w:tc>
          <w:tcPr>
            <w:tcW w:w="699" w:type="pct"/>
            <w:vMerge w:val="restart"/>
            <w:shd w:val="clear" w:color="auto" w:fill="auto"/>
            <w:vAlign w:val="center"/>
          </w:tcPr>
          <w:p w14:paraId="7CD42CA8" w14:textId="77777777" w:rsidR="00722617" w:rsidRPr="00684106" w:rsidRDefault="00722617" w:rsidP="00BA4BD1">
            <w:pPr>
              <w:pStyle w:val="TAC"/>
              <w:rPr>
                <w:lang w:eastAsia="ko-KR"/>
              </w:rPr>
            </w:pPr>
            <w:r w:rsidRPr="00684106">
              <w:rPr>
                <w:lang w:eastAsia="ko-KR"/>
              </w:rPr>
              <w:t>-</w:t>
            </w:r>
          </w:p>
        </w:tc>
        <w:tc>
          <w:tcPr>
            <w:tcW w:w="898" w:type="pct"/>
            <w:shd w:val="clear" w:color="auto" w:fill="auto"/>
            <w:vAlign w:val="center"/>
          </w:tcPr>
          <w:p w14:paraId="72C22F26" w14:textId="77777777" w:rsidR="00722617" w:rsidRPr="00684106" w:rsidRDefault="00722617" w:rsidP="00BA4BD1">
            <w:pPr>
              <w:pStyle w:val="TAC"/>
              <w:rPr>
                <w:lang w:eastAsia="ko-KR"/>
              </w:rPr>
            </w:pPr>
            <w:r w:rsidRPr="00684106">
              <w:rPr>
                <w:lang w:eastAsia="ko-KR"/>
              </w:rPr>
              <w:t>CP</w:t>
            </w:r>
            <w:r w:rsidRPr="00684106">
              <w:t>-OFDM QPSK</w:t>
            </w:r>
          </w:p>
        </w:tc>
        <w:tc>
          <w:tcPr>
            <w:tcW w:w="879" w:type="pct"/>
            <w:shd w:val="clear" w:color="auto" w:fill="auto"/>
            <w:vAlign w:val="center"/>
          </w:tcPr>
          <w:p w14:paraId="1E97CA67" w14:textId="77777777" w:rsidR="00722617" w:rsidRPr="00684106" w:rsidRDefault="00722617" w:rsidP="00BA4BD1">
            <w:pPr>
              <w:pStyle w:val="TAC"/>
              <w:rPr>
                <w:lang w:eastAsia="ko-KR"/>
              </w:rPr>
            </w:pPr>
            <w:proofErr w:type="spellStart"/>
            <w:r w:rsidRPr="00684106">
              <w:t>Outer_Full</w:t>
            </w:r>
            <w:proofErr w:type="spellEnd"/>
          </w:p>
        </w:tc>
      </w:tr>
      <w:tr w:rsidR="00722617" w:rsidRPr="00684106" w14:paraId="4AA3CB7A" w14:textId="77777777" w:rsidTr="00BA4BD1">
        <w:tc>
          <w:tcPr>
            <w:tcW w:w="348" w:type="pct"/>
            <w:vMerge/>
            <w:shd w:val="clear" w:color="auto" w:fill="auto"/>
            <w:vAlign w:val="center"/>
          </w:tcPr>
          <w:p w14:paraId="71BF5D71" w14:textId="77777777" w:rsidR="00722617" w:rsidRPr="00684106" w:rsidRDefault="00722617" w:rsidP="00BA4BD1">
            <w:pPr>
              <w:pStyle w:val="TAC"/>
              <w:rPr>
                <w:lang w:eastAsia="ko-KR"/>
              </w:rPr>
            </w:pPr>
          </w:p>
        </w:tc>
        <w:tc>
          <w:tcPr>
            <w:tcW w:w="557" w:type="pct"/>
            <w:shd w:val="clear" w:color="auto" w:fill="auto"/>
            <w:vAlign w:val="center"/>
          </w:tcPr>
          <w:p w14:paraId="55709D21" w14:textId="77777777" w:rsidR="00722617" w:rsidRPr="00684106" w:rsidRDefault="00722617" w:rsidP="00BA4BD1">
            <w:pPr>
              <w:pStyle w:val="TAC"/>
              <w:rPr>
                <w:lang w:eastAsia="ko-KR"/>
              </w:rPr>
            </w:pPr>
            <w:r w:rsidRPr="00684106">
              <w:rPr>
                <w:lang w:eastAsia="ko-KR"/>
              </w:rPr>
              <w:t>SCC1</w:t>
            </w:r>
          </w:p>
        </w:tc>
        <w:tc>
          <w:tcPr>
            <w:tcW w:w="673" w:type="pct"/>
            <w:vMerge/>
            <w:shd w:val="clear" w:color="auto" w:fill="auto"/>
            <w:vAlign w:val="center"/>
          </w:tcPr>
          <w:p w14:paraId="5C48D62D" w14:textId="77777777" w:rsidR="00722617" w:rsidRPr="00684106" w:rsidRDefault="00722617" w:rsidP="00BA4BD1">
            <w:pPr>
              <w:pStyle w:val="TAC"/>
              <w:rPr>
                <w:lang w:eastAsia="ko-KR"/>
              </w:rPr>
            </w:pPr>
          </w:p>
        </w:tc>
        <w:tc>
          <w:tcPr>
            <w:tcW w:w="946" w:type="pct"/>
            <w:vMerge/>
            <w:shd w:val="clear" w:color="auto" w:fill="auto"/>
            <w:vAlign w:val="center"/>
          </w:tcPr>
          <w:p w14:paraId="714D585B" w14:textId="77777777" w:rsidR="00722617" w:rsidRPr="00684106" w:rsidRDefault="00722617" w:rsidP="00BA4BD1">
            <w:pPr>
              <w:pStyle w:val="TAC"/>
              <w:rPr>
                <w:lang w:eastAsia="ko-KR"/>
              </w:rPr>
            </w:pPr>
          </w:p>
        </w:tc>
        <w:tc>
          <w:tcPr>
            <w:tcW w:w="699" w:type="pct"/>
            <w:vMerge/>
            <w:shd w:val="clear" w:color="auto" w:fill="auto"/>
            <w:vAlign w:val="center"/>
          </w:tcPr>
          <w:p w14:paraId="3F439D5C" w14:textId="77777777" w:rsidR="00722617" w:rsidRPr="00684106" w:rsidRDefault="00722617" w:rsidP="00BA4BD1">
            <w:pPr>
              <w:pStyle w:val="TAC"/>
              <w:rPr>
                <w:lang w:eastAsia="ko-KR"/>
              </w:rPr>
            </w:pPr>
          </w:p>
        </w:tc>
        <w:tc>
          <w:tcPr>
            <w:tcW w:w="898" w:type="pct"/>
            <w:shd w:val="clear" w:color="auto" w:fill="auto"/>
            <w:vAlign w:val="center"/>
          </w:tcPr>
          <w:p w14:paraId="1FF8A778" w14:textId="77777777" w:rsidR="00722617" w:rsidRPr="00684106" w:rsidRDefault="00722617" w:rsidP="00BA4BD1">
            <w:pPr>
              <w:pStyle w:val="TAC"/>
              <w:rPr>
                <w:lang w:eastAsia="ko-KR"/>
              </w:rPr>
            </w:pPr>
            <w:r w:rsidRPr="00684106">
              <w:rPr>
                <w:lang w:eastAsia="ko-KR"/>
              </w:rPr>
              <w:t>CP</w:t>
            </w:r>
            <w:r w:rsidRPr="00684106">
              <w:t>-OFDM QPSK</w:t>
            </w:r>
          </w:p>
        </w:tc>
        <w:tc>
          <w:tcPr>
            <w:tcW w:w="879" w:type="pct"/>
            <w:shd w:val="clear" w:color="auto" w:fill="auto"/>
            <w:vAlign w:val="center"/>
          </w:tcPr>
          <w:p w14:paraId="213D604A" w14:textId="77777777" w:rsidR="00722617" w:rsidRPr="00684106" w:rsidRDefault="00722617" w:rsidP="00BA4BD1">
            <w:pPr>
              <w:pStyle w:val="TAC"/>
              <w:rPr>
                <w:lang w:eastAsia="ko-KR"/>
              </w:rPr>
            </w:pPr>
            <w:proofErr w:type="spellStart"/>
            <w:r w:rsidRPr="00684106">
              <w:t>Outer_Full</w:t>
            </w:r>
            <w:proofErr w:type="spellEnd"/>
          </w:p>
        </w:tc>
      </w:tr>
      <w:tr w:rsidR="00722617" w:rsidRPr="00684106" w14:paraId="65174AEC" w14:textId="77777777" w:rsidTr="00BA4BD1">
        <w:tc>
          <w:tcPr>
            <w:tcW w:w="348" w:type="pct"/>
            <w:vMerge/>
            <w:shd w:val="clear" w:color="auto" w:fill="auto"/>
            <w:vAlign w:val="center"/>
          </w:tcPr>
          <w:p w14:paraId="08C1E3EF" w14:textId="77777777" w:rsidR="00722617" w:rsidRPr="00684106" w:rsidRDefault="00722617" w:rsidP="00BA4BD1">
            <w:pPr>
              <w:pStyle w:val="TAC"/>
              <w:rPr>
                <w:lang w:eastAsia="ko-KR"/>
              </w:rPr>
            </w:pPr>
          </w:p>
        </w:tc>
        <w:tc>
          <w:tcPr>
            <w:tcW w:w="557" w:type="pct"/>
            <w:shd w:val="clear" w:color="auto" w:fill="auto"/>
            <w:vAlign w:val="center"/>
          </w:tcPr>
          <w:p w14:paraId="11520EC9" w14:textId="77777777" w:rsidR="00722617" w:rsidRPr="00684106" w:rsidRDefault="00722617" w:rsidP="00BA4BD1">
            <w:pPr>
              <w:pStyle w:val="TAC"/>
              <w:rPr>
                <w:lang w:eastAsia="ko-KR"/>
              </w:rPr>
            </w:pPr>
            <w:r w:rsidRPr="00684106">
              <w:rPr>
                <w:lang w:eastAsia="ko-KR"/>
              </w:rPr>
              <w:t>SCC2</w:t>
            </w:r>
          </w:p>
        </w:tc>
        <w:tc>
          <w:tcPr>
            <w:tcW w:w="673" w:type="pct"/>
            <w:vMerge/>
            <w:shd w:val="clear" w:color="auto" w:fill="auto"/>
            <w:vAlign w:val="center"/>
          </w:tcPr>
          <w:p w14:paraId="140DE906" w14:textId="77777777" w:rsidR="00722617" w:rsidRPr="00684106" w:rsidRDefault="00722617" w:rsidP="00BA4BD1">
            <w:pPr>
              <w:pStyle w:val="TAC"/>
              <w:rPr>
                <w:lang w:eastAsia="ko-KR"/>
              </w:rPr>
            </w:pPr>
          </w:p>
        </w:tc>
        <w:tc>
          <w:tcPr>
            <w:tcW w:w="946" w:type="pct"/>
            <w:vMerge/>
            <w:shd w:val="clear" w:color="auto" w:fill="auto"/>
            <w:vAlign w:val="center"/>
          </w:tcPr>
          <w:p w14:paraId="74B140E6" w14:textId="77777777" w:rsidR="00722617" w:rsidRPr="00684106" w:rsidRDefault="00722617" w:rsidP="00BA4BD1">
            <w:pPr>
              <w:pStyle w:val="TAC"/>
              <w:rPr>
                <w:lang w:eastAsia="ko-KR"/>
              </w:rPr>
            </w:pPr>
          </w:p>
        </w:tc>
        <w:tc>
          <w:tcPr>
            <w:tcW w:w="699" w:type="pct"/>
            <w:vMerge/>
            <w:shd w:val="clear" w:color="auto" w:fill="auto"/>
            <w:vAlign w:val="center"/>
          </w:tcPr>
          <w:p w14:paraId="4F13C0D3" w14:textId="77777777" w:rsidR="00722617" w:rsidRPr="00684106" w:rsidRDefault="00722617" w:rsidP="00BA4BD1">
            <w:pPr>
              <w:pStyle w:val="TAC"/>
              <w:rPr>
                <w:lang w:eastAsia="ko-KR"/>
              </w:rPr>
            </w:pPr>
          </w:p>
        </w:tc>
        <w:tc>
          <w:tcPr>
            <w:tcW w:w="898" w:type="pct"/>
            <w:shd w:val="clear" w:color="auto" w:fill="auto"/>
            <w:vAlign w:val="center"/>
          </w:tcPr>
          <w:p w14:paraId="43D92F80"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7E001AF6" w14:textId="77777777" w:rsidR="00722617" w:rsidRPr="00684106" w:rsidRDefault="00722617" w:rsidP="00BA4BD1">
            <w:pPr>
              <w:pStyle w:val="TAC"/>
            </w:pPr>
            <w:proofErr w:type="spellStart"/>
            <w:r w:rsidRPr="00684106">
              <w:t>Outer_Full</w:t>
            </w:r>
            <w:proofErr w:type="spellEnd"/>
          </w:p>
        </w:tc>
      </w:tr>
      <w:tr w:rsidR="00722617" w:rsidRPr="00684106" w14:paraId="6FC9DC12" w14:textId="77777777" w:rsidTr="00BA4BD1">
        <w:tc>
          <w:tcPr>
            <w:tcW w:w="348" w:type="pct"/>
            <w:vMerge/>
            <w:shd w:val="clear" w:color="auto" w:fill="auto"/>
            <w:vAlign w:val="center"/>
          </w:tcPr>
          <w:p w14:paraId="49A22DCE" w14:textId="77777777" w:rsidR="00722617" w:rsidRPr="00684106" w:rsidRDefault="00722617" w:rsidP="00BA4BD1">
            <w:pPr>
              <w:pStyle w:val="TAC"/>
              <w:rPr>
                <w:lang w:eastAsia="ko-KR"/>
              </w:rPr>
            </w:pPr>
          </w:p>
        </w:tc>
        <w:tc>
          <w:tcPr>
            <w:tcW w:w="557" w:type="pct"/>
            <w:shd w:val="clear" w:color="auto" w:fill="auto"/>
            <w:vAlign w:val="center"/>
          </w:tcPr>
          <w:p w14:paraId="6DC40B27" w14:textId="77777777" w:rsidR="00722617" w:rsidRPr="00684106" w:rsidRDefault="00722617" w:rsidP="00BA4BD1">
            <w:pPr>
              <w:pStyle w:val="TAC"/>
              <w:rPr>
                <w:lang w:eastAsia="ko-KR"/>
              </w:rPr>
            </w:pPr>
            <w:r w:rsidRPr="00684106">
              <w:rPr>
                <w:lang w:eastAsia="ko-KR"/>
              </w:rPr>
              <w:t>SCC3</w:t>
            </w:r>
          </w:p>
        </w:tc>
        <w:tc>
          <w:tcPr>
            <w:tcW w:w="673" w:type="pct"/>
            <w:vMerge/>
            <w:shd w:val="clear" w:color="auto" w:fill="auto"/>
            <w:vAlign w:val="center"/>
          </w:tcPr>
          <w:p w14:paraId="14ECD6C6" w14:textId="77777777" w:rsidR="00722617" w:rsidRPr="00684106" w:rsidRDefault="00722617" w:rsidP="00BA4BD1">
            <w:pPr>
              <w:pStyle w:val="TAC"/>
              <w:rPr>
                <w:lang w:eastAsia="ko-KR"/>
              </w:rPr>
            </w:pPr>
          </w:p>
        </w:tc>
        <w:tc>
          <w:tcPr>
            <w:tcW w:w="946" w:type="pct"/>
            <w:vMerge/>
            <w:shd w:val="clear" w:color="auto" w:fill="auto"/>
            <w:vAlign w:val="center"/>
          </w:tcPr>
          <w:p w14:paraId="5CF82A4B" w14:textId="77777777" w:rsidR="00722617" w:rsidRPr="00684106" w:rsidRDefault="00722617" w:rsidP="00BA4BD1">
            <w:pPr>
              <w:pStyle w:val="TAC"/>
              <w:rPr>
                <w:lang w:eastAsia="ko-KR"/>
              </w:rPr>
            </w:pPr>
          </w:p>
        </w:tc>
        <w:tc>
          <w:tcPr>
            <w:tcW w:w="699" w:type="pct"/>
            <w:vMerge/>
            <w:shd w:val="clear" w:color="auto" w:fill="auto"/>
            <w:vAlign w:val="center"/>
          </w:tcPr>
          <w:p w14:paraId="377B5A36" w14:textId="77777777" w:rsidR="00722617" w:rsidRPr="00684106" w:rsidRDefault="00722617" w:rsidP="00BA4BD1">
            <w:pPr>
              <w:pStyle w:val="TAC"/>
              <w:rPr>
                <w:lang w:eastAsia="ko-KR"/>
              </w:rPr>
            </w:pPr>
          </w:p>
        </w:tc>
        <w:tc>
          <w:tcPr>
            <w:tcW w:w="898" w:type="pct"/>
            <w:shd w:val="clear" w:color="auto" w:fill="auto"/>
            <w:vAlign w:val="center"/>
          </w:tcPr>
          <w:p w14:paraId="124090BA"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51FCF182" w14:textId="77777777" w:rsidR="00722617" w:rsidRPr="00684106" w:rsidRDefault="00722617" w:rsidP="00BA4BD1">
            <w:pPr>
              <w:pStyle w:val="TAC"/>
            </w:pPr>
            <w:proofErr w:type="spellStart"/>
            <w:r w:rsidRPr="00684106">
              <w:t>Outer_Full</w:t>
            </w:r>
            <w:proofErr w:type="spellEnd"/>
          </w:p>
        </w:tc>
      </w:tr>
      <w:tr w:rsidR="00722617" w:rsidRPr="00684106" w14:paraId="12CDD979" w14:textId="77777777" w:rsidTr="00BA4BD1">
        <w:tc>
          <w:tcPr>
            <w:tcW w:w="348" w:type="pct"/>
            <w:vMerge/>
            <w:shd w:val="clear" w:color="auto" w:fill="auto"/>
            <w:vAlign w:val="center"/>
          </w:tcPr>
          <w:p w14:paraId="2E0C8232" w14:textId="77777777" w:rsidR="00722617" w:rsidRPr="00684106" w:rsidRDefault="00722617" w:rsidP="00BA4BD1">
            <w:pPr>
              <w:pStyle w:val="TAC"/>
              <w:rPr>
                <w:lang w:eastAsia="ko-KR"/>
              </w:rPr>
            </w:pPr>
          </w:p>
        </w:tc>
        <w:tc>
          <w:tcPr>
            <w:tcW w:w="557" w:type="pct"/>
            <w:shd w:val="clear" w:color="auto" w:fill="auto"/>
            <w:vAlign w:val="center"/>
          </w:tcPr>
          <w:p w14:paraId="30EB821F" w14:textId="77777777" w:rsidR="00722617" w:rsidRPr="00684106" w:rsidRDefault="00722617" w:rsidP="00BA4BD1">
            <w:pPr>
              <w:pStyle w:val="TAC"/>
              <w:rPr>
                <w:lang w:eastAsia="ko-KR"/>
              </w:rPr>
            </w:pPr>
            <w:r w:rsidRPr="00684106">
              <w:rPr>
                <w:lang w:eastAsia="ko-KR"/>
              </w:rPr>
              <w:t>SCC4</w:t>
            </w:r>
          </w:p>
        </w:tc>
        <w:tc>
          <w:tcPr>
            <w:tcW w:w="673" w:type="pct"/>
            <w:vMerge/>
            <w:shd w:val="clear" w:color="auto" w:fill="auto"/>
            <w:vAlign w:val="center"/>
          </w:tcPr>
          <w:p w14:paraId="55EB9D74" w14:textId="77777777" w:rsidR="00722617" w:rsidRPr="00684106" w:rsidRDefault="00722617" w:rsidP="00BA4BD1">
            <w:pPr>
              <w:pStyle w:val="TAC"/>
              <w:rPr>
                <w:lang w:eastAsia="ko-KR"/>
              </w:rPr>
            </w:pPr>
          </w:p>
        </w:tc>
        <w:tc>
          <w:tcPr>
            <w:tcW w:w="946" w:type="pct"/>
            <w:vMerge/>
            <w:shd w:val="clear" w:color="auto" w:fill="auto"/>
            <w:vAlign w:val="center"/>
          </w:tcPr>
          <w:p w14:paraId="4B043BD7" w14:textId="77777777" w:rsidR="00722617" w:rsidRPr="00684106" w:rsidRDefault="00722617" w:rsidP="00BA4BD1">
            <w:pPr>
              <w:pStyle w:val="TAC"/>
              <w:rPr>
                <w:lang w:eastAsia="ko-KR"/>
              </w:rPr>
            </w:pPr>
          </w:p>
        </w:tc>
        <w:tc>
          <w:tcPr>
            <w:tcW w:w="699" w:type="pct"/>
            <w:vMerge/>
            <w:shd w:val="clear" w:color="auto" w:fill="auto"/>
            <w:vAlign w:val="center"/>
          </w:tcPr>
          <w:p w14:paraId="7C7872A1" w14:textId="77777777" w:rsidR="00722617" w:rsidRPr="00684106" w:rsidRDefault="00722617" w:rsidP="00BA4BD1">
            <w:pPr>
              <w:pStyle w:val="TAC"/>
              <w:rPr>
                <w:lang w:eastAsia="ko-KR"/>
              </w:rPr>
            </w:pPr>
          </w:p>
        </w:tc>
        <w:tc>
          <w:tcPr>
            <w:tcW w:w="898" w:type="pct"/>
            <w:shd w:val="clear" w:color="auto" w:fill="auto"/>
            <w:vAlign w:val="center"/>
          </w:tcPr>
          <w:p w14:paraId="33D28E4A"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2FA973D7" w14:textId="77777777" w:rsidR="00722617" w:rsidRPr="00684106" w:rsidRDefault="00722617" w:rsidP="00BA4BD1">
            <w:pPr>
              <w:pStyle w:val="TAC"/>
            </w:pPr>
            <w:proofErr w:type="spellStart"/>
            <w:r w:rsidRPr="00684106">
              <w:t>Outer_Full</w:t>
            </w:r>
            <w:proofErr w:type="spellEnd"/>
          </w:p>
        </w:tc>
      </w:tr>
      <w:tr w:rsidR="00722617" w:rsidRPr="00684106" w14:paraId="5538AD34" w14:textId="77777777" w:rsidTr="00BA4BD1">
        <w:tc>
          <w:tcPr>
            <w:tcW w:w="348" w:type="pct"/>
            <w:vMerge/>
            <w:shd w:val="clear" w:color="auto" w:fill="auto"/>
            <w:vAlign w:val="center"/>
          </w:tcPr>
          <w:p w14:paraId="7E1CACAD" w14:textId="77777777" w:rsidR="00722617" w:rsidRPr="00684106" w:rsidRDefault="00722617" w:rsidP="00BA4BD1">
            <w:pPr>
              <w:pStyle w:val="TAC"/>
              <w:rPr>
                <w:lang w:eastAsia="ko-KR"/>
              </w:rPr>
            </w:pPr>
          </w:p>
        </w:tc>
        <w:tc>
          <w:tcPr>
            <w:tcW w:w="557" w:type="pct"/>
            <w:shd w:val="clear" w:color="auto" w:fill="auto"/>
            <w:vAlign w:val="center"/>
          </w:tcPr>
          <w:p w14:paraId="2D19721E" w14:textId="77777777" w:rsidR="00722617" w:rsidRPr="00684106" w:rsidRDefault="00722617" w:rsidP="00BA4BD1">
            <w:pPr>
              <w:pStyle w:val="TAC"/>
              <w:rPr>
                <w:lang w:eastAsia="ko-KR"/>
              </w:rPr>
            </w:pPr>
            <w:r w:rsidRPr="00684106">
              <w:rPr>
                <w:lang w:eastAsia="ko-KR"/>
              </w:rPr>
              <w:t>SCC5</w:t>
            </w:r>
          </w:p>
        </w:tc>
        <w:tc>
          <w:tcPr>
            <w:tcW w:w="673" w:type="pct"/>
            <w:vMerge/>
            <w:shd w:val="clear" w:color="auto" w:fill="auto"/>
            <w:vAlign w:val="center"/>
          </w:tcPr>
          <w:p w14:paraId="443BB9BF" w14:textId="77777777" w:rsidR="00722617" w:rsidRPr="00684106" w:rsidRDefault="00722617" w:rsidP="00BA4BD1">
            <w:pPr>
              <w:pStyle w:val="TAC"/>
              <w:rPr>
                <w:lang w:eastAsia="ko-KR"/>
              </w:rPr>
            </w:pPr>
          </w:p>
        </w:tc>
        <w:tc>
          <w:tcPr>
            <w:tcW w:w="946" w:type="pct"/>
            <w:vMerge/>
            <w:shd w:val="clear" w:color="auto" w:fill="auto"/>
            <w:vAlign w:val="center"/>
          </w:tcPr>
          <w:p w14:paraId="4251ADDA" w14:textId="77777777" w:rsidR="00722617" w:rsidRPr="00684106" w:rsidRDefault="00722617" w:rsidP="00BA4BD1">
            <w:pPr>
              <w:pStyle w:val="TAC"/>
              <w:rPr>
                <w:lang w:eastAsia="ko-KR"/>
              </w:rPr>
            </w:pPr>
          </w:p>
        </w:tc>
        <w:tc>
          <w:tcPr>
            <w:tcW w:w="699" w:type="pct"/>
            <w:vMerge/>
            <w:shd w:val="clear" w:color="auto" w:fill="auto"/>
            <w:vAlign w:val="center"/>
          </w:tcPr>
          <w:p w14:paraId="52875963" w14:textId="77777777" w:rsidR="00722617" w:rsidRPr="00684106" w:rsidRDefault="00722617" w:rsidP="00BA4BD1">
            <w:pPr>
              <w:pStyle w:val="TAC"/>
              <w:rPr>
                <w:lang w:eastAsia="ko-KR"/>
              </w:rPr>
            </w:pPr>
          </w:p>
        </w:tc>
        <w:tc>
          <w:tcPr>
            <w:tcW w:w="898" w:type="pct"/>
            <w:shd w:val="clear" w:color="auto" w:fill="auto"/>
            <w:vAlign w:val="center"/>
          </w:tcPr>
          <w:p w14:paraId="2D7D18F6"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333361B8" w14:textId="77777777" w:rsidR="00722617" w:rsidRPr="00684106" w:rsidRDefault="00722617" w:rsidP="00BA4BD1">
            <w:pPr>
              <w:pStyle w:val="TAC"/>
            </w:pPr>
            <w:proofErr w:type="spellStart"/>
            <w:r w:rsidRPr="00684106">
              <w:t>Outer_Full</w:t>
            </w:r>
            <w:proofErr w:type="spellEnd"/>
          </w:p>
        </w:tc>
      </w:tr>
      <w:tr w:rsidR="00722617" w:rsidRPr="00684106" w14:paraId="045CB422" w14:textId="77777777" w:rsidTr="00BA4BD1">
        <w:tc>
          <w:tcPr>
            <w:tcW w:w="348" w:type="pct"/>
            <w:vMerge/>
            <w:shd w:val="clear" w:color="auto" w:fill="auto"/>
            <w:vAlign w:val="center"/>
          </w:tcPr>
          <w:p w14:paraId="7A598A2A" w14:textId="77777777" w:rsidR="00722617" w:rsidRPr="00684106" w:rsidRDefault="00722617" w:rsidP="00BA4BD1">
            <w:pPr>
              <w:pStyle w:val="TAC"/>
              <w:rPr>
                <w:lang w:eastAsia="ko-KR"/>
              </w:rPr>
            </w:pPr>
          </w:p>
        </w:tc>
        <w:tc>
          <w:tcPr>
            <w:tcW w:w="557" w:type="pct"/>
            <w:shd w:val="clear" w:color="auto" w:fill="auto"/>
            <w:vAlign w:val="center"/>
          </w:tcPr>
          <w:p w14:paraId="58166B23" w14:textId="77777777" w:rsidR="00722617" w:rsidRPr="00684106" w:rsidRDefault="00722617" w:rsidP="00BA4BD1">
            <w:pPr>
              <w:pStyle w:val="TAC"/>
              <w:rPr>
                <w:lang w:eastAsia="ko-KR"/>
              </w:rPr>
            </w:pPr>
            <w:r w:rsidRPr="00684106">
              <w:rPr>
                <w:lang w:eastAsia="ko-KR"/>
              </w:rPr>
              <w:t>SCC6</w:t>
            </w:r>
          </w:p>
        </w:tc>
        <w:tc>
          <w:tcPr>
            <w:tcW w:w="673" w:type="pct"/>
            <w:vMerge/>
            <w:shd w:val="clear" w:color="auto" w:fill="auto"/>
            <w:vAlign w:val="center"/>
          </w:tcPr>
          <w:p w14:paraId="6F18FD8C" w14:textId="77777777" w:rsidR="00722617" w:rsidRPr="00684106" w:rsidRDefault="00722617" w:rsidP="00BA4BD1">
            <w:pPr>
              <w:pStyle w:val="TAC"/>
              <w:rPr>
                <w:lang w:eastAsia="ko-KR"/>
              </w:rPr>
            </w:pPr>
          </w:p>
        </w:tc>
        <w:tc>
          <w:tcPr>
            <w:tcW w:w="946" w:type="pct"/>
            <w:vMerge/>
            <w:shd w:val="clear" w:color="auto" w:fill="auto"/>
            <w:vAlign w:val="center"/>
          </w:tcPr>
          <w:p w14:paraId="2CC3C9EA" w14:textId="77777777" w:rsidR="00722617" w:rsidRPr="00684106" w:rsidRDefault="00722617" w:rsidP="00BA4BD1">
            <w:pPr>
              <w:pStyle w:val="TAC"/>
              <w:rPr>
                <w:lang w:eastAsia="ko-KR"/>
              </w:rPr>
            </w:pPr>
          </w:p>
        </w:tc>
        <w:tc>
          <w:tcPr>
            <w:tcW w:w="699" w:type="pct"/>
            <w:vMerge/>
            <w:shd w:val="clear" w:color="auto" w:fill="auto"/>
            <w:vAlign w:val="center"/>
          </w:tcPr>
          <w:p w14:paraId="6E25D8C4" w14:textId="77777777" w:rsidR="00722617" w:rsidRPr="00684106" w:rsidRDefault="00722617" w:rsidP="00BA4BD1">
            <w:pPr>
              <w:pStyle w:val="TAC"/>
              <w:rPr>
                <w:lang w:eastAsia="ko-KR"/>
              </w:rPr>
            </w:pPr>
          </w:p>
        </w:tc>
        <w:tc>
          <w:tcPr>
            <w:tcW w:w="898" w:type="pct"/>
            <w:shd w:val="clear" w:color="auto" w:fill="auto"/>
            <w:vAlign w:val="center"/>
          </w:tcPr>
          <w:p w14:paraId="3CF9D156"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56E0AD14" w14:textId="77777777" w:rsidR="00722617" w:rsidRPr="00684106" w:rsidRDefault="00722617" w:rsidP="00BA4BD1">
            <w:pPr>
              <w:pStyle w:val="TAC"/>
            </w:pPr>
            <w:proofErr w:type="spellStart"/>
            <w:r w:rsidRPr="00684106">
              <w:t>Outer_Full</w:t>
            </w:r>
            <w:proofErr w:type="spellEnd"/>
          </w:p>
        </w:tc>
      </w:tr>
      <w:tr w:rsidR="00722617" w:rsidRPr="00684106" w14:paraId="24CCCC06" w14:textId="77777777" w:rsidTr="00BA4BD1">
        <w:tc>
          <w:tcPr>
            <w:tcW w:w="348" w:type="pct"/>
            <w:vMerge/>
            <w:shd w:val="clear" w:color="auto" w:fill="auto"/>
            <w:vAlign w:val="center"/>
          </w:tcPr>
          <w:p w14:paraId="737723FC" w14:textId="77777777" w:rsidR="00722617" w:rsidRPr="00684106" w:rsidRDefault="00722617" w:rsidP="00BA4BD1">
            <w:pPr>
              <w:pStyle w:val="TAC"/>
              <w:rPr>
                <w:lang w:eastAsia="ko-KR"/>
              </w:rPr>
            </w:pPr>
          </w:p>
        </w:tc>
        <w:tc>
          <w:tcPr>
            <w:tcW w:w="557" w:type="pct"/>
            <w:shd w:val="clear" w:color="auto" w:fill="auto"/>
            <w:vAlign w:val="center"/>
          </w:tcPr>
          <w:p w14:paraId="3CAC7E1F" w14:textId="77777777" w:rsidR="00722617" w:rsidRPr="00684106" w:rsidRDefault="00722617" w:rsidP="00BA4BD1">
            <w:pPr>
              <w:pStyle w:val="TAC"/>
              <w:rPr>
                <w:lang w:eastAsia="ko-KR"/>
              </w:rPr>
            </w:pPr>
            <w:r w:rsidRPr="00684106">
              <w:rPr>
                <w:lang w:eastAsia="ko-KR"/>
              </w:rPr>
              <w:t>SCC7</w:t>
            </w:r>
          </w:p>
        </w:tc>
        <w:tc>
          <w:tcPr>
            <w:tcW w:w="673" w:type="pct"/>
            <w:vMerge/>
            <w:shd w:val="clear" w:color="auto" w:fill="auto"/>
            <w:vAlign w:val="center"/>
          </w:tcPr>
          <w:p w14:paraId="406F439A" w14:textId="77777777" w:rsidR="00722617" w:rsidRPr="00684106" w:rsidRDefault="00722617" w:rsidP="00BA4BD1">
            <w:pPr>
              <w:pStyle w:val="TAC"/>
              <w:rPr>
                <w:lang w:eastAsia="ko-KR"/>
              </w:rPr>
            </w:pPr>
          </w:p>
        </w:tc>
        <w:tc>
          <w:tcPr>
            <w:tcW w:w="946" w:type="pct"/>
            <w:vMerge/>
            <w:shd w:val="clear" w:color="auto" w:fill="auto"/>
            <w:vAlign w:val="center"/>
          </w:tcPr>
          <w:p w14:paraId="07814AB5" w14:textId="77777777" w:rsidR="00722617" w:rsidRPr="00684106" w:rsidRDefault="00722617" w:rsidP="00BA4BD1">
            <w:pPr>
              <w:pStyle w:val="TAC"/>
              <w:rPr>
                <w:lang w:eastAsia="ko-KR"/>
              </w:rPr>
            </w:pPr>
          </w:p>
        </w:tc>
        <w:tc>
          <w:tcPr>
            <w:tcW w:w="699" w:type="pct"/>
            <w:vMerge/>
            <w:shd w:val="clear" w:color="auto" w:fill="auto"/>
            <w:vAlign w:val="center"/>
          </w:tcPr>
          <w:p w14:paraId="061BBA7A" w14:textId="77777777" w:rsidR="00722617" w:rsidRPr="00684106" w:rsidRDefault="00722617" w:rsidP="00BA4BD1">
            <w:pPr>
              <w:pStyle w:val="TAC"/>
              <w:rPr>
                <w:lang w:eastAsia="ko-KR"/>
              </w:rPr>
            </w:pPr>
          </w:p>
        </w:tc>
        <w:tc>
          <w:tcPr>
            <w:tcW w:w="898" w:type="pct"/>
            <w:shd w:val="clear" w:color="auto" w:fill="auto"/>
            <w:vAlign w:val="center"/>
          </w:tcPr>
          <w:p w14:paraId="70CDA10D" w14:textId="77777777" w:rsidR="00722617" w:rsidRPr="00684106" w:rsidRDefault="00722617" w:rsidP="00BA4BD1">
            <w:pPr>
              <w:pStyle w:val="TAC"/>
            </w:pPr>
            <w:r w:rsidRPr="00684106">
              <w:rPr>
                <w:lang w:eastAsia="ko-KR"/>
              </w:rPr>
              <w:t>CP</w:t>
            </w:r>
            <w:r w:rsidRPr="00684106">
              <w:t>-OFDM QPSK</w:t>
            </w:r>
          </w:p>
        </w:tc>
        <w:tc>
          <w:tcPr>
            <w:tcW w:w="879" w:type="pct"/>
            <w:shd w:val="clear" w:color="auto" w:fill="auto"/>
            <w:vAlign w:val="center"/>
          </w:tcPr>
          <w:p w14:paraId="1BA85B8C" w14:textId="77777777" w:rsidR="00722617" w:rsidRPr="00684106" w:rsidRDefault="00722617" w:rsidP="00BA4BD1">
            <w:pPr>
              <w:pStyle w:val="TAC"/>
            </w:pPr>
            <w:proofErr w:type="spellStart"/>
            <w:r w:rsidRPr="00684106">
              <w:t>Outer_Full</w:t>
            </w:r>
            <w:proofErr w:type="spellEnd"/>
          </w:p>
        </w:tc>
      </w:tr>
      <w:tr w:rsidR="00722617" w:rsidRPr="00684106" w14:paraId="1E678606" w14:textId="77777777" w:rsidTr="00BA4BD1">
        <w:trPr>
          <w:trHeight w:val="345"/>
        </w:trPr>
        <w:tc>
          <w:tcPr>
            <w:tcW w:w="5000" w:type="pct"/>
            <w:gridSpan w:val="7"/>
            <w:vAlign w:val="center"/>
          </w:tcPr>
          <w:p w14:paraId="5FBBC491" w14:textId="77777777" w:rsidR="00722617" w:rsidRPr="00684106" w:rsidRDefault="00722617" w:rsidP="00BA4BD1">
            <w:pPr>
              <w:pStyle w:val="TAN"/>
              <w:rPr>
                <w:lang w:eastAsia="zh-CN"/>
              </w:rPr>
            </w:pPr>
            <w:r w:rsidRPr="00684106">
              <w:t>NOTE 1:</w:t>
            </w:r>
            <w:r w:rsidRPr="00684106">
              <w:tab/>
              <w:t>The specific configuration of each RB allocation is defined in Table 6.1-1 for PC2, PC3 and PC4 or Table 6.1-2 for PC1.</w:t>
            </w:r>
          </w:p>
          <w:p w14:paraId="4170C5F8" w14:textId="77777777" w:rsidR="00722617" w:rsidRPr="00684106" w:rsidRDefault="00722617" w:rsidP="00BA4BD1">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048D603C" w14:textId="77777777" w:rsidR="00722617" w:rsidRPr="00684106" w:rsidRDefault="00722617" w:rsidP="00722617"/>
    <w:p w14:paraId="3EB19F49" w14:textId="77777777" w:rsidR="00722617" w:rsidRPr="00684106" w:rsidRDefault="00722617" w:rsidP="00722617">
      <w:pPr>
        <w:pStyle w:val="H6"/>
      </w:pPr>
      <w:bookmarkStart w:id="129" w:name="_Toc27743907"/>
      <w:bookmarkStart w:id="130" w:name="_Toc36197080"/>
      <w:bookmarkStart w:id="131" w:name="_Toc36197772"/>
      <w:r w:rsidRPr="00684106">
        <w:t>6.5A.1.7.5</w:t>
      </w:r>
      <w:r w:rsidRPr="00684106">
        <w:tab/>
        <w:t>Test requirement</w:t>
      </w:r>
      <w:bookmarkEnd w:id="129"/>
      <w:bookmarkEnd w:id="130"/>
      <w:bookmarkEnd w:id="131"/>
    </w:p>
    <w:p w14:paraId="16DF81EF" w14:textId="6CDABA1A" w:rsidR="00410647" w:rsidRDefault="00722617" w:rsidP="00722617">
      <w:r w:rsidRPr="00684106">
        <w:t xml:space="preserve">The measured Occupied Bandwidth shall not exceed the aggregated channel bandwidth defined in subclause </w:t>
      </w:r>
      <w:del w:id="132" w:author="Adan Toril" w:date="2023-04-21T10:56:00Z">
        <w:r w:rsidRPr="00684106" w:rsidDel="00722617">
          <w:delText>5.5A</w:delText>
        </w:r>
      </w:del>
      <w:ins w:id="133" w:author="Adan Toril" w:date="2023-04-21T10:56:00Z">
        <w:r>
          <w:t>5.3A</w:t>
        </w:r>
      </w:ins>
      <w:r w:rsidRPr="00684106">
        <w:t>.</w:t>
      </w:r>
    </w:p>
    <w:p w14:paraId="178870E3"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AB40D" w14:textId="77777777" w:rsidR="004157DA" w:rsidRDefault="004157DA">
      <w:r>
        <w:separator/>
      </w:r>
    </w:p>
  </w:endnote>
  <w:endnote w:type="continuationSeparator" w:id="0">
    <w:p w14:paraId="1CAC1842" w14:textId="77777777" w:rsidR="004157DA" w:rsidRDefault="00415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05B8B" w14:textId="77777777" w:rsidR="004157DA" w:rsidRDefault="004157DA">
      <w:r>
        <w:separator/>
      </w:r>
    </w:p>
  </w:footnote>
  <w:footnote w:type="continuationSeparator" w:id="0">
    <w:p w14:paraId="28113777" w14:textId="77777777" w:rsidR="004157DA" w:rsidRDefault="00415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9823468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0D77"/>
    <w:rsid w:val="002B5741"/>
    <w:rsid w:val="002E472E"/>
    <w:rsid w:val="00305409"/>
    <w:rsid w:val="003074BC"/>
    <w:rsid w:val="00312743"/>
    <w:rsid w:val="00334AB0"/>
    <w:rsid w:val="003609EF"/>
    <w:rsid w:val="0036231A"/>
    <w:rsid w:val="00374284"/>
    <w:rsid w:val="00374DD4"/>
    <w:rsid w:val="003C3B8E"/>
    <w:rsid w:val="003D5E0B"/>
    <w:rsid w:val="003E1A36"/>
    <w:rsid w:val="003F7D5B"/>
    <w:rsid w:val="00403A09"/>
    <w:rsid w:val="00410371"/>
    <w:rsid w:val="00410647"/>
    <w:rsid w:val="00414448"/>
    <w:rsid w:val="004157DA"/>
    <w:rsid w:val="004242F1"/>
    <w:rsid w:val="00483F0A"/>
    <w:rsid w:val="004B75B7"/>
    <w:rsid w:val="004C62E9"/>
    <w:rsid w:val="004C7378"/>
    <w:rsid w:val="0051580D"/>
    <w:rsid w:val="00547111"/>
    <w:rsid w:val="00554F5B"/>
    <w:rsid w:val="00592D74"/>
    <w:rsid w:val="005E2C44"/>
    <w:rsid w:val="00615EEC"/>
    <w:rsid w:val="00621188"/>
    <w:rsid w:val="006257ED"/>
    <w:rsid w:val="00665C47"/>
    <w:rsid w:val="00695808"/>
    <w:rsid w:val="006B46FB"/>
    <w:rsid w:val="006B55C3"/>
    <w:rsid w:val="006C0885"/>
    <w:rsid w:val="006C256E"/>
    <w:rsid w:val="006C3871"/>
    <w:rsid w:val="006E21FB"/>
    <w:rsid w:val="00722617"/>
    <w:rsid w:val="00740F98"/>
    <w:rsid w:val="00743960"/>
    <w:rsid w:val="00770C52"/>
    <w:rsid w:val="00792342"/>
    <w:rsid w:val="007977A8"/>
    <w:rsid w:val="007B1240"/>
    <w:rsid w:val="007B512A"/>
    <w:rsid w:val="007C2097"/>
    <w:rsid w:val="007D6A07"/>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1CA8"/>
    <w:rsid w:val="009F7077"/>
    <w:rsid w:val="009F734F"/>
    <w:rsid w:val="00A246B6"/>
    <w:rsid w:val="00A47E70"/>
    <w:rsid w:val="00A50CF0"/>
    <w:rsid w:val="00A65F3C"/>
    <w:rsid w:val="00A7671C"/>
    <w:rsid w:val="00A96B4C"/>
    <w:rsid w:val="00AA2CBC"/>
    <w:rsid w:val="00AC5820"/>
    <w:rsid w:val="00AD1CD8"/>
    <w:rsid w:val="00AD5F44"/>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C5026"/>
    <w:rsid w:val="00CC68D0"/>
    <w:rsid w:val="00CE3C59"/>
    <w:rsid w:val="00D03F9A"/>
    <w:rsid w:val="00D06D51"/>
    <w:rsid w:val="00D24991"/>
    <w:rsid w:val="00D50255"/>
    <w:rsid w:val="00D66520"/>
    <w:rsid w:val="00DC457B"/>
    <w:rsid w:val="00DE34CF"/>
    <w:rsid w:val="00DF2397"/>
    <w:rsid w:val="00E13F3D"/>
    <w:rsid w:val="00E34898"/>
    <w:rsid w:val="00E7085C"/>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F3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A65F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5F3C"/>
    <w:pPr>
      <w:pBdr>
        <w:top w:val="none" w:sz="0" w:space="0" w:color="auto"/>
      </w:pBdr>
      <w:spacing w:before="180"/>
      <w:outlineLvl w:val="1"/>
    </w:pPr>
    <w:rPr>
      <w:sz w:val="32"/>
    </w:rPr>
  </w:style>
  <w:style w:type="paragraph" w:styleId="Heading3">
    <w:name w:val="heading 3"/>
    <w:basedOn w:val="Heading2"/>
    <w:next w:val="Normal"/>
    <w:qFormat/>
    <w:rsid w:val="00A65F3C"/>
    <w:pPr>
      <w:spacing w:before="120"/>
      <w:outlineLvl w:val="2"/>
    </w:pPr>
    <w:rPr>
      <w:sz w:val="28"/>
    </w:rPr>
  </w:style>
  <w:style w:type="paragraph" w:styleId="Heading4">
    <w:name w:val="heading 4"/>
    <w:basedOn w:val="Heading3"/>
    <w:next w:val="Normal"/>
    <w:qFormat/>
    <w:rsid w:val="00A65F3C"/>
    <w:pPr>
      <w:ind w:left="1418" w:hanging="1418"/>
      <w:outlineLvl w:val="3"/>
    </w:pPr>
    <w:rPr>
      <w:sz w:val="24"/>
    </w:rPr>
  </w:style>
  <w:style w:type="paragraph" w:styleId="Heading5">
    <w:name w:val="heading 5"/>
    <w:basedOn w:val="Heading4"/>
    <w:next w:val="Normal"/>
    <w:qFormat/>
    <w:rsid w:val="00A65F3C"/>
    <w:pPr>
      <w:ind w:left="1701" w:hanging="1701"/>
      <w:outlineLvl w:val="4"/>
    </w:pPr>
    <w:rPr>
      <w:sz w:val="22"/>
    </w:rPr>
  </w:style>
  <w:style w:type="paragraph" w:styleId="Heading6">
    <w:name w:val="heading 6"/>
    <w:basedOn w:val="H6"/>
    <w:next w:val="Normal"/>
    <w:qFormat/>
    <w:rsid w:val="00A65F3C"/>
    <w:pPr>
      <w:outlineLvl w:val="5"/>
    </w:pPr>
  </w:style>
  <w:style w:type="paragraph" w:styleId="Heading7">
    <w:name w:val="heading 7"/>
    <w:basedOn w:val="H6"/>
    <w:next w:val="Normal"/>
    <w:qFormat/>
    <w:rsid w:val="00A65F3C"/>
    <w:pPr>
      <w:outlineLvl w:val="6"/>
    </w:pPr>
  </w:style>
  <w:style w:type="paragraph" w:styleId="Heading8">
    <w:name w:val="heading 8"/>
    <w:basedOn w:val="Heading1"/>
    <w:next w:val="Normal"/>
    <w:qFormat/>
    <w:rsid w:val="00A65F3C"/>
    <w:pPr>
      <w:ind w:left="0" w:firstLine="0"/>
      <w:outlineLvl w:val="7"/>
    </w:pPr>
  </w:style>
  <w:style w:type="paragraph" w:styleId="Heading9">
    <w:name w:val="heading 9"/>
    <w:basedOn w:val="Heading8"/>
    <w:next w:val="Normal"/>
    <w:qFormat/>
    <w:rsid w:val="00A65F3C"/>
    <w:pPr>
      <w:outlineLvl w:val="8"/>
    </w:pPr>
  </w:style>
  <w:style w:type="character" w:default="1" w:styleId="DefaultParagraphFont">
    <w:name w:val="Default Paragraph Font"/>
    <w:semiHidden/>
    <w:rsid w:val="00A65F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5F3C"/>
  </w:style>
  <w:style w:type="paragraph" w:styleId="TOC8">
    <w:name w:val="toc 8"/>
    <w:basedOn w:val="TOC1"/>
    <w:semiHidden/>
    <w:rsid w:val="00A65F3C"/>
    <w:pPr>
      <w:spacing w:before="180"/>
      <w:ind w:left="2693" w:hanging="2693"/>
    </w:pPr>
    <w:rPr>
      <w:b/>
    </w:rPr>
  </w:style>
  <w:style w:type="paragraph" w:styleId="TOC1">
    <w:name w:val="toc 1"/>
    <w:semiHidden/>
    <w:rsid w:val="00A65F3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5F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5F3C"/>
    <w:pPr>
      <w:ind w:left="1701" w:hanging="1701"/>
    </w:pPr>
  </w:style>
  <w:style w:type="paragraph" w:styleId="TOC4">
    <w:name w:val="toc 4"/>
    <w:basedOn w:val="TOC3"/>
    <w:semiHidden/>
    <w:rsid w:val="00A65F3C"/>
    <w:pPr>
      <w:ind w:left="1418" w:hanging="1418"/>
    </w:pPr>
  </w:style>
  <w:style w:type="paragraph" w:styleId="TOC3">
    <w:name w:val="toc 3"/>
    <w:basedOn w:val="TOC2"/>
    <w:semiHidden/>
    <w:rsid w:val="00A65F3C"/>
    <w:pPr>
      <w:ind w:left="1134" w:hanging="1134"/>
    </w:pPr>
  </w:style>
  <w:style w:type="paragraph" w:styleId="TOC2">
    <w:name w:val="toc 2"/>
    <w:basedOn w:val="TOC1"/>
    <w:semiHidden/>
    <w:rsid w:val="00A65F3C"/>
    <w:pPr>
      <w:keepNext w:val="0"/>
      <w:spacing w:before="0"/>
      <w:ind w:left="851" w:hanging="851"/>
    </w:pPr>
    <w:rPr>
      <w:sz w:val="20"/>
    </w:rPr>
  </w:style>
  <w:style w:type="paragraph" w:styleId="Index2">
    <w:name w:val="index 2"/>
    <w:basedOn w:val="Index1"/>
    <w:semiHidden/>
    <w:rsid w:val="00A65F3C"/>
    <w:pPr>
      <w:ind w:left="284"/>
    </w:pPr>
  </w:style>
  <w:style w:type="paragraph" w:styleId="Index1">
    <w:name w:val="index 1"/>
    <w:basedOn w:val="Normal"/>
    <w:semiHidden/>
    <w:rsid w:val="00A65F3C"/>
    <w:pPr>
      <w:keepLines/>
      <w:spacing w:after="0"/>
    </w:pPr>
  </w:style>
  <w:style w:type="paragraph" w:customStyle="1" w:styleId="ZH">
    <w:name w:val="ZH"/>
    <w:rsid w:val="00A65F3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5F3C"/>
    <w:pPr>
      <w:outlineLvl w:val="9"/>
    </w:pPr>
  </w:style>
  <w:style w:type="paragraph" w:styleId="ListNumber2">
    <w:name w:val="List Number 2"/>
    <w:basedOn w:val="ListNumber"/>
    <w:rsid w:val="00A65F3C"/>
    <w:pPr>
      <w:ind w:left="851"/>
    </w:pPr>
  </w:style>
  <w:style w:type="paragraph" w:styleId="Header">
    <w:name w:val="header"/>
    <w:rsid w:val="00A65F3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A65F3C"/>
    <w:rPr>
      <w:b/>
      <w:position w:val="6"/>
      <w:sz w:val="16"/>
    </w:rPr>
  </w:style>
  <w:style w:type="paragraph" w:styleId="FootnoteText">
    <w:name w:val="footnote text"/>
    <w:basedOn w:val="Normal"/>
    <w:semiHidden/>
    <w:rsid w:val="00A65F3C"/>
    <w:pPr>
      <w:keepLines/>
      <w:spacing w:after="0"/>
      <w:ind w:left="454" w:hanging="454"/>
    </w:pPr>
    <w:rPr>
      <w:sz w:val="16"/>
    </w:rPr>
  </w:style>
  <w:style w:type="paragraph" w:customStyle="1" w:styleId="TAH">
    <w:name w:val="TAH"/>
    <w:basedOn w:val="TAC"/>
    <w:link w:val="TAHCar"/>
    <w:rsid w:val="00A65F3C"/>
    <w:rPr>
      <w:b/>
    </w:rPr>
  </w:style>
  <w:style w:type="paragraph" w:customStyle="1" w:styleId="TAC">
    <w:name w:val="TAC"/>
    <w:basedOn w:val="TAL"/>
    <w:link w:val="TACChar"/>
    <w:rsid w:val="00A65F3C"/>
    <w:pPr>
      <w:jc w:val="center"/>
    </w:pPr>
  </w:style>
  <w:style w:type="paragraph" w:customStyle="1" w:styleId="TF">
    <w:name w:val="TF"/>
    <w:basedOn w:val="TH"/>
    <w:rsid w:val="00A65F3C"/>
    <w:pPr>
      <w:keepNext w:val="0"/>
      <w:spacing w:before="0" w:after="240"/>
    </w:pPr>
  </w:style>
  <w:style w:type="paragraph" w:customStyle="1" w:styleId="NO">
    <w:name w:val="NO"/>
    <w:basedOn w:val="Normal"/>
    <w:link w:val="NOChar"/>
    <w:rsid w:val="00A65F3C"/>
    <w:pPr>
      <w:keepLines/>
      <w:ind w:left="1135" w:hanging="851"/>
    </w:pPr>
  </w:style>
  <w:style w:type="paragraph" w:styleId="TOC9">
    <w:name w:val="toc 9"/>
    <w:basedOn w:val="TOC8"/>
    <w:semiHidden/>
    <w:rsid w:val="00A65F3C"/>
    <w:pPr>
      <w:ind w:left="1418" w:hanging="1418"/>
    </w:pPr>
  </w:style>
  <w:style w:type="paragraph" w:customStyle="1" w:styleId="EX">
    <w:name w:val="EX"/>
    <w:basedOn w:val="Normal"/>
    <w:rsid w:val="00A65F3C"/>
    <w:pPr>
      <w:keepLines/>
      <w:ind w:left="1702" w:hanging="1418"/>
    </w:pPr>
  </w:style>
  <w:style w:type="paragraph" w:customStyle="1" w:styleId="FP">
    <w:name w:val="FP"/>
    <w:basedOn w:val="Normal"/>
    <w:rsid w:val="00A65F3C"/>
    <w:pPr>
      <w:spacing w:after="0"/>
    </w:pPr>
  </w:style>
  <w:style w:type="paragraph" w:customStyle="1" w:styleId="LD">
    <w:name w:val="LD"/>
    <w:rsid w:val="00A65F3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5F3C"/>
    <w:pPr>
      <w:spacing w:after="0"/>
    </w:pPr>
  </w:style>
  <w:style w:type="paragraph" w:customStyle="1" w:styleId="EW">
    <w:name w:val="EW"/>
    <w:basedOn w:val="EX"/>
    <w:rsid w:val="00A65F3C"/>
    <w:pPr>
      <w:spacing w:after="0"/>
    </w:pPr>
  </w:style>
  <w:style w:type="paragraph" w:styleId="TOC6">
    <w:name w:val="toc 6"/>
    <w:basedOn w:val="TOC5"/>
    <w:next w:val="Normal"/>
    <w:semiHidden/>
    <w:rsid w:val="00A65F3C"/>
    <w:pPr>
      <w:ind w:left="1985" w:hanging="1985"/>
    </w:pPr>
  </w:style>
  <w:style w:type="paragraph" w:styleId="TOC7">
    <w:name w:val="toc 7"/>
    <w:basedOn w:val="TOC6"/>
    <w:next w:val="Normal"/>
    <w:semiHidden/>
    <w:rsid w:val="00A65F3C"/>
    <w:pPr>
      <w:ind w:left="2268" w:hanging="2268"/>
    </w:pPr>
  </w:style>
  <w:style w:type="paragraph" w:styleId="ListBullet2">
    <w:name w:val="List Bullet 2"/>
    <w:basedOn w:val="ListBullet"/>
    <w:rsid w:val="00A65F3C"/>
    <w:pPr>
      <w:ind w:left="851"/>
    </w:pPr>
  </w:style>
  <w:style w:type="paragraph" w:styleId="ListBullet3">
    <w:name w:val="List Bullet 3"/>
    <w:basedOn w:val="ListBullet2"/>
    <w:rsid w:val="00A65F3C"/>
    <w:pPr>
      <w:ind w:left="1135"/>
    </w:pPr>
  </w:style>
  <w:style w:type="paragraph" w:styleId="ListNumber">
    <w:name w:val="List Number"/>
    <w:basedOn w:val="List"/>
    <w:rsid w:val="00A65F3C"/>
  </w:style>
  <w:style w:type="paragraph" w:customStyle="1" w:styleId="EQ">
    <w:name w:val="EQ"/>
    <w:basedOn w:val="Normal"/>
    <w:next w:val="Normal"/>
    <w:rsid w:val="00A65F3C"/>
    <w:pPr>
      <w:keepLines/>
      <w:tabs>
        <w:tab w:val="center" w:pos="4536"/>
        <w:tab w:val="right" w:pos="9072"/>
      </w:tabs>
    </w:pPr>
    <w:rPr>
      <w:noProof/>
    </w:rPr>
  </w:style>
  <w:style w:type="paragraph" w:customStyle="1" w:styleId="TH">
    <w:name w:val="TH"/>
    <w:basedOn w:val="Normal"/>
    <w:link w:val="THChar"/>
    <w:rsid w:val="00A65F3C"/>
    <w:pPr>
      <w:keepNext/>
      <w:keepLines/>
      <w:spacing w:before="60"/>
      <w:jc w:val="center"/>
    </w:pPr>
    <w:rPr>
      <w:rFonts w:ascii="Arial" w:hAnsi="Arial"/>
      <w:b/>
    </w:rPr>
  </w:style>
  <w:style w:type="paragraph" w:customStyle="1" w:styleId="NF">
    <w:name w:val="NF"/>
    <w:basedOn w:val="NO"/>
    <w:rsid w:val="00A65F3C"/>
    <w:pPr>
      <w:keepNext/>
      <w:spacing w:after="0"/>
    </w:pPr>
    <w:rPr>
      <w:rFonts w:ascii="Arial" w:hAnsi="Arial"/>
      <w:sz w:val="18"/>
    </w:rPr>
  </w:style>
  <w:style w:type="paragraph" w:customStyle="1" w:styleId="PL">
    <w:name w:val="PL"/>
    <w:rsid w:val="00A65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5F3C"/>
    <w:pPr>
      <w:jc w:val="right"/>
    </w:pPr>
  </w:style>
  <w:style w:type="paragraph" w:customStyle="1" w:styleId="H6">
    <w:name w:val="H6"/>
    <w:basedOn w:val="Heading5"/>
    <w:next w:val="Normal"/>
    <w:link w:val="H6Char"/>
    <w:rsid w:val="00A65F3C"/>
    <w:pPr>
      <w:ind w:left="1985" w:hanging="1985"/>
      <w:outlineLvl w:val="9"/>
    </w:pPr>
    <w:rPr>
      <w:sz w:val="20"/>
    </w:rPr>
  </w:style>
  <w:style w:type="paragraph" w:customStyle="1" w:styleId="TAN">
    <w:name w:val="TAN"/>
    <w:basedOn w:val="TAL"/>
    <w:link w:val="TANChar"/>
    <w:rsid w:val="00A65F3C"/>
    <w:pPr>
      <w:ind w:left="851" w:hanging="851"/>
    </w:pPr>
  </w:style>
  <w:style w:type="paragraph" w:customStyle="1" w:styleId="TAL">
    <w:name w:val="TAL"/>
    <w:basedOn w:val="Normal"/>
    <w:link w:val="TALChar"/>
    <w:rsid w:val="00A65F3C"/>
    <w:pPr>
      <w:keepNext/>
      <w:keepLines/>
      <w:spacing w:after="0"/>
    </w:pPr>
    <w:rPr>
      <w:rFonts w:ascii="Arial" w:hAnsi="Arial"/>
      <w:sz w:val="18"/>
    </w:rPr>
  </w:style>
  <w:style w:type="paragraph" w:customStyle="1" w:styleId="ZA">
    <w:name w:val="ZA"/>
    <w:rsid w:val="00A65F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5F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5F3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5F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5F3C"/>
    <w:pPr>
      <w:framePr w:wrap="notBeside" w:y="16161"/>
    </w:pPr>
  </w:style>
  <w:style w:type="character" w:customStyle="1" w:styleId="ZGSM">
    <w:name w:val="ZGSM"/>
    <w:rsid w:val="00A65F3C"/>
  </w:style>
  <w:style w:type="paragraph" w:styleId="List2">
    <w:name w:val="List 2"/>
    <w:basedOn w:val="List"/>
    <w:rsid w:val="00A65F3C"/>
    <w:pPr>
      <w:ind w:left="851"/>
    </w:pPr>
  </w:style>
  <w:style w:type="paragraph" w:customStyle="1" w:styleId="ZG">
    <w:name w:val="ZG"/>
    <w:rsid w:val="00A65F3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5F3C"/>
    <w:pPr>
      <w:ind w:left="1135"/>
    </w:pPr>
  </w:style>
  <w:style w:type="paragraph" w:styleId="List4">
    <w:name w:val="List 4"/>
    <w:basedOn w:val="List3"/>
    <w:rsid w:val="00A65F3C"/>
    <w:pPr>
      <w:ind w:left="1418"/>
    </w:pPr>
  </w:style>
  <w:style w:type="paragraph" w:styleId="List5">
    <w:name w:val="List 5"/>
    <w:basedOn w:val="List4"/>
    <w:rsid w:val="00A65F3C"/>
    <w:pPr>
      <w:ind w:left="1702"/>
    </w:pPr>
  </w:style>
  <w:style w:type="paragraph" w:customStyle="1" w:styleId="EditorsNote">
    <w:name w:val="Editor's Note"/>
    <w:aliases w:val="EN,Editor's Noteormal"/>
    <w:basedOn w:val="NO"/>
    <w:link w:val="EditorsNoteChar"/>
    <w:rsid w:val="00A65F3C"/>
    <w:rPr>
      <w:color w:val="FF0000"/>
    </w:rPr>
  </w:style>
  <w:style w:type="paragraph" w:styleId="List">
    <w:name w:val="List"/>
    <w:basedOn w:val="Normal"/>
    <w:rsid w:val="00A65F3C"/>
    <w:pPr>
      <w:ind w:left="568" w:hanging="284"/>
    </w:pPr>
  </w:style>
  <w:style w:type="paragraph" w:styleId="ListBullet">
    <w:name w:val="List Bullet"/>
    <w:basedOn w:val="List"/>
    <w:rsid w:val="00A65F3C"/>
  </w:style>
  <w:style w:type="paragraph" w:styleId="ListBullet4">
    <w:name w:val="List Bullet 4"/>
    <w:basedOn w:val="ListBullet3"/>
    <w:rsid w:val="00A65F3C"/>
    <w:pPr>
      <w:ind w:left="1418"/>
    </w:pPr>
  </w:style>
  <w:style w:type="paragraph" w:styleId="ListBullet5">
    <w:name w:val="List Bullet 5"/>
    <w:basedOn w:val="ListBullet4"/>
    <w:rsid w:val="00A65F3C"/>
    <w:pPr>
      <w:ind w:left="1702"/>
    </w:pPr>
  </w:style>
  <w:style w:type="paragraph" w:customStyle="1" w:styleId="B1">
    <w:name w:val="B1"/>
    <w:basedOn w:val="List"/>
    <w:link w:val="B1Zchn"/>
    <w:rsid w:val="00A65F3C"/>
  </w:style>
  <w:style w:type="paragraph" w:customStyle="1" w:styleId="B2">
    <w:name w:val="B2"/>
    <w:basedOn w:val="List2"/>
    <w:link w:val="B2Char"/>
    <w:rsid w:val="00A65F3C"/>
  </w:style>
  <w:style w:type="paragraph" w:customStyle="1" w:styleId="B3">
    <w:name w:val="B3"/>
    <w:basedOn w:val="List3"/>
    <w:rsid w:val="00A65F3C"/>
  </w:style>
  <w:style w:type="paragraph" w:customStyle="1" w:styleId="B4">
    <w:name w:val="B4"/>
    <w:basedOn w:val="List4"/>
    <w:rsid w:val="00A65F3C"/>
  </w:style>
  <w:style w:type="paragraph" w:customStyle="1" w:styleId="B5">
    <w:name w:val="B5"/>
    <w:basedOn w:val="List5"/>
    <w:rsid w:val="00A65F3C"/>
  </w:style>
  <w:style w:type="paragraph" w:styleId="Footer">
    <w:name w:val="footer"/>
    <w:basedOn w:val="Header"/>
    <w:rsid w:val="00A65F3C"/>
    <w:pPr>
      <w:jc w:val="center"/>
    </w:pPr>
    <w:rPr>
      <w:i/>
    </w:rPr>
  </w:style>
  <w:style w:type="paragraph" w:customStyle="1" w:styleId="ZTD">
    <w:name w:val="ZTD"/>
    <w:basedOn w:val="ZB"/>
    <w:rsid w:val="00A65F3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722617"/>
    <w:rPr>
      <w:rFonts w:ascii="Times New Roman" w:hAnsi="Times New Roman"/>
      <w:lang w:val="en-GB" w:eastAsia="en-US"/>
    </w:rPr>
  </w:style>
  <w:style w:type="character" w:customStyle="1" w:styleId="B2Char">
    <w:name w:val="B2 Char"/>
    <w:link w:val="B2"/>
    <w:rsid w:val="00722617"/>
    <w:rPr>
      <w:rFonts w:ascii="Times New Roman" w:hAnsi="Times New Roman"/>
      <w:lang w:val="en-GB" w:eastAsia="en-US"/>
    </w:rPr>
  </w:style>
  <w:style w:type="character" w:customStyle="1" w:styleId="TALChar">
    <w:name w:val="TAL Char"/>
    <w:link w:val="TAL"/>
    <w:qFormat/>
    <w:rsid w:val="00722617"/>
    <w:rPr>
      <w:rFonts w:ascii="Arial" w:hAnsi="Arial"/>
      <w:sz w:val="18"/>
      <w:lang w:val="en-GB" w:eastAsia="en-US"/>
    </w:rPr>
  </w:style>
  <w:style w:type="character" w:customStyle="1" w:styleId="TAHCar">
    <w:name w:val="TAH Car"/>
    <w:link w:val="TAH"/>
    <w:qFormat/>
    <w:rsid w:val="00722617"/>
    <w:rPr>
      <w:rFonts w:ascii="Arial" w:hAnsi="Arial"/>
      <w:b/>
      <w:sz w:val="18"/>
      <w:lang w:val="en-GB" w:eastAsia="en-US"/>
    </w:rPr>
  </w:style>
  <w:style w:type="character" w:customStyle="1" w:styleId="NOChar">
    <w:name w:val="NO Char"/>
    <w:link w:val="NO"/>
    <w:qFormat/>
    <w:rsid w:val="00722617"/>
    <w:rPr>
      <w:rFonts w:ascii="Times New Roman" w:hAnsi="Times New Roman"/>
      <w:lang w:val="en-GB" w:eastAsia="en-US"/>
    </w:rPr>
  </w:style>
  <w:style w:type="character" w:customStyle="1" w:styleId="TACChar">
    <w:name w:val="TAC Char"/>
    <w:link w:val="TAC"/>
    <w:qFormat/>
    <w:rsid w:val="00722617"/>
    <w:rPr>
      <w:rFonts w:ascii="Arial" w:hAnsi="Arial"/>
      <w:sz w:val="18"/>
      <w:lang w:val="en-GB" w:eastAsia="en-US"/>
    </w:rPr>
  </w:style>
  <w:style w:type="character" w:customStyle="1" w:styleId="THChar">
    <w:name w:val="TH Char"/>
    <w:link w:val="TH"/>
    <w:qFormat/>
    <w:rsid w:val="00722617"/>
    <w:rPr>
      <w:rFonts w:ascii="Arial" w:hAnsi="Arial"/>
      <w:b/>
      <w:lang w:val="en-GB" w:eastAsia="en-US"/>
    </w:rPr>
  </w:style>
  <w:style w:type="character" w:customStyle="1" w:styleId="EditorsNoteChar">
    <w:name w:val="Editor's Note Char"/>
    <w:link w:val="EditorsNote"/>
    <w:qFormat/>
    <w:rsid w:val="00722617"/>
    <w:rPr>
      <w:rFonts w:ascii="Times New Roman" w:hAnsi="Times New Roman"/>
      <w:color w:val="FF0000"/>
      <w:lang w:val="en-GB" w:eastAsia="en-US"/>
    </w:rPr>
  </w:style>
  <w:style w:type="character" w:customStyle="1" w:styleId="H6Char">
    <w:name w:val="H6 Char"/>
    <w:link w:val="H6"/>
    <w:qFormat/>
    <w:rsid w:val="00722617"/>
    <w:rPr>
      <w:rFonts w:ascii="Arial" w:hAnsi="Arial"/>
      <w:lang w:val="en-GB" w:eastAsia="en-US"/>
    </w:rPr>
  </w:style>
  <w:style w:type="character" w:customStyle="1" w:styleId="TANChar">
    <w:name w:val="TAN Char"/>
    <w:link w:val="TAN"/>
    <w:qFormat/>
    <w:rsid w:val="00722617"/>
    <w:rPr>
      <w:rFonts w:ascii="Arial" w:hAnsi="Arial"/>
      <w:sz w:val="18"/>
      <w:lang w:val="en-GB" w:eastAsia="en-US"/>
    </w:rPr>
  </w:style>
  <w:style w:type="paragraph" w:styleId="Revision">
    <w:name w:val="Revision"/>
    <w:hidden/>
    <w:uiPriority w:val="99"/>
    <w:semiHidden/>
    <w:rsid w:val="0072261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11</Pages>
  <Words>3708</Words>
  <Characters>21136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62</cp:revision>
  <cp:lastPrinted>1900-01-01T08:00:00Z</cp:lastPrinted>
  <dcterms:created xsi:type="dcterms:W3CDTF">2021-01-08T13:25:00Z</dcterms:created>
  <dcterms:modified xsi:type="dcterms:W3CDTF">2023-05-11T09:31:00Z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